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51FC" w:rsidRPr="000A2304" w:rsidRDefault="003251FC" w:rsidP="00396F8D">
      <w:pPr>
        <w:widowControl/>
        <w:jc w:val="center"/>
        <w:rPr>
          <w:rFonts w:ascii="Times New Roman" w:eastAsia="Times New Roman" w:hAnsi="Times New Roman" w:cs="Times New Roman"/>
          <w:b/>
          <w:bCs/>
          <w:color w:val="auto"/>
          <w:lang w:eastAsia="en-US" w:bidi="ar-SA"/>
        </w:rPr>
      </w:pPr>
    </w:p>
    <w:p w:rsidR="003251FC" w:rsidRPr="00396F8D" w:rsidRDefault="003251FC" w:rsidP="00396F8D">
      <w:pPr>
        <w:widowControl/>
        <w:jc w:val="center"/>
        <w:rPr>
          <w:rFonts w:ascii="Times New Roman" w:eastAsia="Times New Roman" w:hAnsi="Times New Roman" w:cs="Times New Roman"/>
          <w:b/>
          <w:color w:val="auto"/>
          <w:lang w:val="x-none" w:eastAsia="en-US" w:bidi="ar-SA"/>
        </w:rPr>
      </w:pPr>
    </w:p>
    <w:p w:rsidR="008015AD" w:rsidRDefault="008015AD" w:rsidP="00396F8D">
      <w:pPr>
        <w:ind w:firstLine="720"/>
        <w:jc w:val="center"/>
        <w:rPr>
          <w:rFonts w:ascii="Times New Roman" w:hAnsi="Times New Roman" w:cs="Times New Roman"/>
          <w:b/>
          <w:bCs/>
          <w:sz w:val="32"/>
          <w:szCs w:val="32"/>
        </w:rPr>
      </w:pPr>
    </w:p>
    <w:p w:rsidR="00374064" w:rsidRPr="00396F8D" w:rsidRDefault="00374064" w:rsidP="00396F8D">
      <w:pPr>
        <w:ind w:firstLine="720"/>
        <w:jc w:val="center"/>
        <w:rPr>
          <w:rFonts w:ascii="Times New Roman" w:hAnsi="Times New Roman" w:cs="Times New Roman"/>
          <w:b/>
          <w:bCs/>
          <w:sz w:val="32"/>
          <w:szCs w:val="32"/>
        </w:rPr>
      </w:pPr>
      <w:r w:rsidRPr="00396F8D">
        <w:rPr>
          <w:rFonts w:ascii="Times New Roman" w:hAnsi="Times New Roman" w:cs="Times New Roman"/>
          <w:b/>
          <w:bCs/>
          <w:sz w:val="32"/>
          <w:szCs w:val="32"/>
        </w:rPr>
        <w:t>ОБЩИНСКИ СЪВЕТ - КАЗАНЛЪК</w:t>
      </w:r>
    </w:p>
    <w:p w:rsidR="003251FC" w:rsidRPr="00396F8D" w:rsidRDefault="003251FC" w:rsidP="00396F8D">
      <w:pPr>
        <w:pStyle w:val="30"/>
        <w:shd w:val="clear" w:color="auto" w:fill="auto"/>
        <w:spacing w:before="0" w:line="240" w:lineRule="auto"/>
        <w:ind w:left="20" w:right="-18"/>
        <w:jc w:val="center"/>
        <w:rPr>
          <w:rFonts w:ascii="Times New Roman" w:hAnsi="Times New Roman" w:cs="Times New Roman"/>
          <w:sz w:val="32"/>
          <w:szCs w:val="32"/>
        </w:rPr>
      </w:pPr>
    </w:p>
    <w:p w:rsidR="00C31F65" w:rsidRPr="00396F8D" w:rsidRDefault="00C31F65" w:rsidP="00396F8D">
      <w:pPr>
        <w:pStyle w:val="30"/>
        <w:shd w:val="clear" w:color="auto" w:fill="auto"/>
        <w:spacing w:before="0" w:line="240" w:lineRule="auto"/>
        <w:ind w:left="20" w:right="-18"/>
        <w:jc w:val="center"/>
        <w:rPr>
          <w:rFonts w:ascii="Times New Roman" w:hAnsi="Times New Roman" w:cs="Times New Roman"/>
          <w:sz w:val="32"/>
          <w:szCs w:val="32"/>
        </w:rPr>
      </w:pPr>
    </w:p>
    <w:p w:rsidR="00C31F65" w:rsidRPr="00396F8D" w:rsidRDefault="00C31F65" w:rsidP="00396F8D">
      <w:pPr>
        <w:pStyle w:val="30"/>
        <w:shd w:val="clear" w:color="auto" w:fill="auto"/>
        <w:spacing w:before="0" w:line="240" w:lineRule="auto"/>
        <w:ind w:left="20" w:right="-18"/>
        <w:jc w:val="center"/>
        <w:rPr>
          <w:rFonts w:ascii="Times New Roman" w:hAnsi="Times New Roman" w:cs="Times New Roman"/>
          <w:sz w:val="32"/>
          <w:szCs w:val="32"/>
        </w:rPr>
      </w:pPr>
    </w:p>
    <w:p w:rsidR="00C31F65" w:rsidRPr="00396F8D" w:rsidRDefault="00C31F65" w:rsidP="00396F8D">
      <w:pPr>
        <w:pStyle w:val="30"/>
        <w:shd w:val="clear" w:color="auto" w:fill="auto"/>
        <w:spacing w:before="0" w:line="240" w:lineRule="auto"/>
        <w:ind w:left="20" w:right="-18"/>
        <w:jc w:val="center"/>
        <w:rPr>
          <w:rFonts w:ascii="Times New Roman" w:hAnsi="Times New Roman" w:cs="Times New Roman"/>
          <w:sz w:val="32"/>
          <w:szCs w:val="32"/>
        </w:rPr>
      </w:pPr>
    </w:p>
    <w:p w:rsidR="00C31F65" w:rsidRPr="00396F8D" w:rsidRDefault="00C31F65" w:rsidP="00396F8D">
      <w:pPr>
        <w:pStyle w:val="30"/>
        <w:shd w:val="clear" w:color="auto" w:fill="auto"/>
        <w:spacing w:before="0" w:line="240" w:lineRule="auto"/>
        <w:ind w:left="20" w:right="-18"/>
        <w:jc w:val="center"/>
        <w:rPr>
          <w:rFonts w:ascii="Times New Roman" w:hAnsi="Times New Roman" w:cs="Times New Roman"/>
          <w:sz w:val="32"/>
          <w:szCs w:val="32"/>
        </w:rPr>
      </w:pPr>
    </w:p>
    <w:p w:rsidR="00C31F65" w:rsidRPr="00396F8D" w:rsidRDefault="00C31F65" w:rsidP="00396F8D">
      <w:pPr>
        <w:pStyle w:val="30"/>
        <w:shd w:val="clear" w:color="auto" w:fill="auto"/>
        <w:spacing w:before="0" w:line="240" w:lineRule="auto"/>
        <w:ind w:left="20" w:right="-18"/>
        <w:jc w:val="center"/>
        <w:rPr>
          <w:rFonts w:ascii="Times New Roman" w:hAnsi="Times New Roman" w:cs="Times New Roman"/>
          <w:sz w:val="32"/>
          <w:szCs w:val="32"/>
        </w:rPr>
      </w:pPr>
    </w:p>
    <w:p w:rsidR="003251FC" w:rsidRPr="00396F8D" w:rsidRDefault="003251FC" w:rsidP="00396F8D">
      <w:pPr>
        <w:pStyle w:val="30"/>
        <w:shd w:val="clear" w:color="auto" w:fill="auto"/>
        <w:spacing w:before="0" w:line="240" w:lineRule="auto"/>
        <w:ind w:left="20" w:right="-18"/>
        <w:jc w:val="center"/>
        <w:rPr>
          <w:rFonts w:ascii="Times New Roman" w:hAnsi="Times New Roman" w:cs="Times New Roman"/>
          <w:sz w:val="32"/>
          <w:szCs w:val="32"/>
        </w:rPr>
      </w:pPr>
    </w:p>
    <w:p w:rsidR="003D62F0" w:rsidRPr="00C81470" w:rsidRDefault="00FF3DA9" w:rsidP="00396F8D">
      <w:pPr>
        <w:pStyle w:val="30"/>
        <w:shd w:val="clear" w:color="auto" w:fill="auto"/>
        <w:spacing w:before="0" w:line="240" w:lineRule="auto"/>
        <w:ind w:left="20" w:right="-18"/>
        <w:jc w:val="center"/>
        <w:rPr>
          <w:rFonts w:ascii="Times New Roman" w:hAnsi="Times New Roman" w:cs="Times New Roman"/>
          <w:sz w:val="44"/>
          <w:szCs w:val="32"/>
        </w:rPr>
      </w:pPr>
      <w:r w:rsidRPr="00C81470">
        <w:rPr>
          <w:rFonts w:ascii="Times New Roman" w:hAnsi="Times New Roman" w:cs="Times New Roman"/>
          <w:sz w:val="44"/>
          <w:szCs w:val="32"/>
        </w:rPr>
        <w:t>НАРЕДБА</w:t>
      </w:r>
      <w:r w:rsidR="00012B6B" w:rsidRPr="00C81470">
        <w:rPr>
          <w:rFonts w:ascii="Times New Roman" w:hAnsi="Times New Roman" w:cs="Times New Roman"/>
          <w:sz w:val="44"/>
          <w:szCs w:val="32"/>
        </w:rPr>
        <w:t xml:space="preserve"> № 4</w:t>
      </w:r>
    </w:p>
    <w:p w:rsidR="003251FC" w:rsidRPr="00396F8D" w:rsidRDefault="003251FC" w:rsidP="00396F8D">
      <w:pPr>
        <w:pStyle w:val="30"/>
        <w:shd w:val="clear" w:color="auto" w:fill="auto"/>
        <w:spacing w:before="0" w:line="240" w:lineRule="auto"/>
        <w:ind w:left="20" w:right="-18"/>
        <w:jc w:val="center"/>
        <w:rPr>
          <w:rFonts w:ascii="Times New Roman" w:hAnsi="Times New Roman" w:cs="Times New Roman"/>
          <w:sz w:val="32"/>
          <w:szCs w:val="32"/>
        </w:rPr>
      </w:pPr>
    </w:p>
    <w:p w:rsidR="00C31F65" w:rsidRPr="00396F8D" w:rsidRDefault="00C31F65" w:rsidP="00396F8D">
      <w:pPr>
        <w:pStyle w:val="30"/>
        <w:shd w:val="clear" w:color="auto" w:fill="auto"/>
        <w:spacing w:before="0" w:line="240" w:lineRule="auto"/>
        <w:ind w:left="20" w:right="-18"/>
        <w:jc w:val="center"/>
        <w:rPr>
          <w:rFonts w:ascii="Times New Roman" w:hAnsi="Times New Roman" w:cs="Times New Roman"/>
          <w:sz w:val="32"/>
          <w:szCs w:val="32"/>
        </w:rPr>
      </w:pPr>
    </w:p>
    <w:p w:rsidR="003D62F0" w:rsidRPr="00396F8D" w:rsidRDefault="004C3FE1" w:rsidP="00396F8D">
      <w:pPr>
        <w:pStyle w:val="30"/>
        <w:shd w:val="clear" w:color="auto" w:fill="auto"/>
        <w:spacing w:before="0" w:line="240" w:lineRule="auto"/>
        <w:ind w:left="20" w:right="-18"/>
        <w:jc w:val="center"/>
        <w:rPr>
          <w:rFonts w:ascii="Times New Roman" w:hAnsi="Times New Roman" w:cs="Times New Roman"/>
          <w:sz w:val="32"/>
          <w:szCs w:val="32"/>
        </w:rPr>
      </w:pPr>
      <w:r w:rsidRPr="00396F8D">
        <w:rPr>
          <w:rFonts w:ascii="Times New Roman" w:hAnsi="Times New Roman" w:cs="Times New Roman"/>
          <w:sz w:val="32"/>
          <w:szCs w:val="32"/>
        </w:rPr>
        <w:t xml:space="preserve">ЗА РЕДА ЗА СПИРАНЕ, ПРЕСТОЙ И ПАРКИРАНЕ НА </w:t>
      </w:r>
      <w:r w:rsidR="008015AD">
        <w:rPr>
          <w:rFonts w:ascii="Times New Roman" w:hAnsi="Times New Roman" w:cs="Times New Roman"/>
          <w:sz w:val="32"/>
          <w:szCs w:val="32"/>
        </w:rPr>
        <w:br/>
      </w:r>
      <w:r w:rsidRPr="00396F8D">
        <w:rPr>
          <w:rFonts w:ascii="Times New Roman" w:hAnsi="Times New Roman" w:cs="Times New Roman"/>
          <w:sz w:val="32"/>
          <w:szCs w:val="32"/>
        </w:rPr>
        <w:t>ПЪТНИ ПРЕВОЗНИ СРЕДСТВА НА ТЕРИТОРИЯТА НА ОБЩИНА КАЗАНЛЪК</w:t>
      </w:r>
    </w:p>
    <w:p w:rsidR="003251FC" w:rsidRPr="00396F8D" w:rsidRDefault="003251FC" w:rsidP="00396F8D">
      <w:pPr>
        <w:pStyle w:val="30"/>
        <w:shd w:val="clear" w:color="auto" w:fill="auto"/>
        <w:spacing w:before="0" w:line="240" w:lineRule="auto"/>
        <w:ind w:left="20" w:right="-18"/>
        <w:jc w:val="center"/>
        <w:rPr>
          <w:rFonts w:ascii="Times New Roman" w:hAnsi="Times New Roman" w:cs="Times New Roman"/>
          <w:sz w:val="32"/>
          <w:szCs w:val="32"/>
        </w:rPr>
      </w:pPr>
    </w:p>
    <w:p w:rsidR="003251FC" w:rsidRPr="00396F8D" w:rsidRDefault="003251FC" w:rsidP="00396F8D">
      <w:pPr>
        <w:pStyle w:val="30"/>
        <w:shd w:val="clear" w:color="auto" w:fill="auto"/>
        <w:spacing w:before="0" w:line="240" w:lineRule="auto"/>
        <w:ind w:left="20" w:right="-18"/>
        <w:jc w:val="center"/>
        <w:rPr>
          <w:rFonts w:ascii="Times New Roman" w:hAnsi="Times New Roman" w:cs="Times New Roman"/>
          <w:sz w:val="24"/>
          <w:szCs w:val="24"/>
        </w:rPr>
      </w:pPr>
    </w:p>
    <w:p w:rsidR="00C31F65" w:rsidRPr="00396F8D" w:rsidRDefault="00C31F65" w:rsidP="00396F8D">
      <w:pPr>
        <w:pStyle w:val="30"/>
        <w:shd w:val="clear" w:color="auto" w:fill="auto"/>
        <w:spacing w:before="0" w:line="240" w:lineRule="auto"/>
        <w:ind w:left="20" w:right="-18"/>
        <w:jc w:val="center"/>
        <w:rPr>
          <w:rFonts w:ascii="Times New Roman" w:hAnsi="Times New Roman" w:cs="Times New Roman"/>
          <w:sz w:val="24"/>
          <w:szCs w:val="24"/>
        </w:rPr>
      </w:pPr>
    </w:p>
    <w:p w:rsidR="00C31F65" w:rsidRPr="00396F8D" w:rsidRDefault="00C31F65" w:rsidP="00396F8D">
      <w:pPr>
        <w:pStyle w:val="30"/>
        <w:shd w:val="clear" w:color="auto" w:fill="auto"/>
        <w:spacing w:before="0" w:line="240" w:lineRule="auto"/>
        <w:ind w:left="20" w:right="-18"/>
        <w:jc w:val="center"/>
        <w:rPr>
          <w:rFonts w:ascii="Times New Roman" w:hAnsi="Times New Roman" w:cs="Times New Roman"/>
          <w:sz w:val="24"/>
          <w:szCs w:val="24"/>
        </w:rPr>
      </w:pPr>
    </w:p>
    <w:p w:rsidR="00C31F65" w:rsidRPr="00396F8D" w:rsidRDefault="00C31F65" w:rsidP="00396F8D">
      <w:pPr>
        <w:pStyle w:val="30"/>
        <w:shd w:val="clear" w:color="auto" w:fill="auto"/>
        <w:spacing w:before="0" w:line="240" w:lineRule="auto"/>
        <w:ind w:left="20" w:right="-18"/>
        <w:jc w:val="center"/>
        <w:rPr>
          <w:rFonts w:ascii="Times New Roman" w:hAnsi="Times New Roman" w:cs="Times New Roman"/>
          <w:sz w:val="24"/>
          <w:szCs w:val="24"/>
        </w:rPr>
      </w:pPr>
    </w:p>
    <w:p w:rsidR="00C31F65" w:rsidRPr="00396F8D" w:rsidRDefault="00C31F65" w:rsidP="00396F8D">
      <w:pPr>
        <w:pStyle w:val="30"/>
        <w:shd w:val="clear" w:color="auto" w:fill="auto"/>
        <w:spacing w:before="0" w:line="240" w:lineRule="auto"/>
        <w:ind w:left="20" w:right="-18"/>
        <w:jc w:val="center"/>
        <w:rPr>
          <w:rFonts w:ascii="Times New Roman" w:hAnsi="Times New Roman" w:cs="Times New Roman"/>
          <w:sz w:val="24"/>
          <w:szCs w:val="24"/>
        </w:rPr>
      </w:pPr>
    </w:p>
    <w:p w:rsidR="003251FC" w:rsidRPr="00396F8D" w:rsidRDefault="003251FC" w:rsidP="00396F8D">
      <w:pPr>
        <w:pStyle w:val="30"/>
        <w:shd w:val="clear" w:color="auto" w:fill="auto"/>
        <w:spacing w:before="0" w:line="240" w:lineRule="auto"/>
        <w:ind w:left="20" w:right="-18"/>
        <w:jc w:val="center"/>
        <w:rPr>
          <w:rFonts w:ascii="Times New Roman" w:hAnsi="Times New Roman" w:cs="Times New Roman"/>
          <w:sz w:val="24"/>
          <w:szCs w:val="24"/>
        </w:rPr>
      </w:pPr>
    </w:p>
    <w:p w:rsidR="003251FC" w:rsidRPr="00396F8D" w:rsidRDefault="003251FC" w:rsidP="00396F8D">
      <w:pPr>
        <w:pStyle w:val="30"/>
        <w:shd w:val="clear" w:color="auto" w:fill="auto"/>
        <w:spacing w:before="0" w:line="240" w:lineRule="auto"/>
        <w:ind w:left="20" w:right="-18"/>
        <w:jc w:val="center"/>
        <w:rPr>
          <w:rFonts w:ascii="Times New Roman" w:hAnsi="Times New Roman" w:cs="Times New Roman"/>
          <w:sz w:val="24"/>
          <w:szCs w:val="24"/>
        </w:rPr>
      </w:pPr>
    </w:p>
    <w:p w:rsidR="003251FC" w:rsidRPr="00396F8D" w:rsidRDefault="003251FC" w:rsidP="00396F8D">
      <w:pPr>
        <w:pStyle w:val="30"/>
        <w:shd w:val="clear" w:color="auto" w:fill="auto"/>
        <w:spacing w:before="0" w:line="240" w:lineRule="auto"/>
        <w:ind w:left="20" w:right="-18"/>
        <w:jc w:val="center"/>
        <w:rPr>
          <w:rFonts w:ascii="Times New Roman" w:hAnsi="Times New Roman" w:cs="Times New Roman"/>
          <w:sz w:val="24"/>
          <w:szCs w:val="24"/>
        </w:rPr>
      </w:pPr>
    </w:p>
    <w:p w:rsidR="008015AD" w:rsidRDefault="008015AD" w:rsidP="00396F8D">
      <w:pPr>
        <w:pStyle w:val="NoSpacing"/>
        <w:jc w:val="center"/>
        <w:rPr>
          <w:rFonts w:ascii="Times New Roman" w:hAnsi="Times New Roman" w:cs="Times New Roman"/>
          <w:b/>
          <w:i/>
        </w:rPr>
      </w:pPr>
    </w:p>
    <w:p w:rsidR="007207AD" w:rsidRDefault="00374064" w:rsidP="00396F8D">
      <w:pPr>
        <w:pStyle w:val="NoSpacing"/>
        <w:jc w:val="center"/>
        <w:rPr>
          <w:rFonts w:ascii="Times New Roman" w:hAnsi="Times New Roman" w:cs="Times New Roman"/>
          <w:b/>
          <w:i/>
        </w:rPr>
      </w:pPr>
      <w:r w:rsidRPr="00396F8D">
        <w:rPr>
          <w:rFonts w:ascii="Times New Roman" w:hAnsi="Times New Roman" w:cs="Times New Roman"/>
          <w:b/>
          <w:i/>
        </w:rPr>
        <w:t>Приета с Решение № 79/25.02.2016 г.</w:t>
      </w:r>
      <w:r w:rsidR="007207AD">
        <w:rPr>
          <w:rFonts w:ascii="Times New Roman" w:hAnsi="Times New Roman" w:cs="Times New Roman"/>
          <w:b/>
          <w:i/>
        </w:rPr>
        <w:t xml:space="preserve">, </w:t>
      </w:r>
    </w:p>
    <w:p w:rsidR="00743742" w:rsidRDefault="007207AD" w:rsidP="00396F8D">
      <w:pPr>
        <w:pStyle w:val="NoSpacing"/>
        <w:jc w:val="center"/>
        <w:rPr>
          <w:rFonts w:ascii="Times New Roman" w:hAnsi="Times New Roman" w:cs="Times New Roman"/>
          <w:b/>
          <w:i/>
        </w:rPr>
      </w:pPr>
      <w:r>
        <w:rPr>
          <w:rFonts w:ascii="Times New Roman" w:hAnsi="Times New Roman" w:cs="Times New Roman"/>
          <w:b/>
          <w:i/>
        </w:rPr>
        <w:t>изм. с Решение № 335/29.12.2016 г.</w:t>
      </w:r>
      <w:r w:rsidR="00743742">
        <w:rPr>
          <w:rFonts w:ascii="Times New Roman" w:hAnsi="Times New Roman" w:cs="Times New Roman"/>
          <w:b/>
          <w:i/>
        </w:rPr>
        <w:t>,</w:t>
      </w:r>
    </w:p>
    <w:p w:rsidR="003251FC" w:rsidRPr="00396F8D" w:rsidRDefault="00513B96" w:rsidP="00396F8D">
      <w:pPr>
        <w:pStyle w:val="NoSpacing"/>
        <w:jc w:val="center"/>
        <w:rPr>
          <w:rFonts w:ascii="Times New Roman" w:hAnsi="Times New Roman" w:cs="Times New Roman"/>
          <w:b/>
          <w:i/>
        </w:rPr>
      </w:pPr>
      <w:r>
        <w:rPr>
          <w:rFonts w:ascii="Times New Roman" w:hAnsi="Times New Roman" w:cs="Times New Roman"/>
          <w:b/>
          <w:i/>
        </w:rPr>
        <w:t>изм. с Решение № 48</w:t>
      </w:r>
      <w:r w:rsidR="00743742">
        <w:rPr>
          <w:rFonts w:ascii="Times New Roman" w:hAnsi="Times New Roman" w:cs="Times New Roman"/>
          <w:b/>
          <w:i/>
        </w:rPr>
        <w:t>8/29.06.2017 г.</w:t>
      </w:r>
      <w:r w:rsidR="007207AD">
        <w:rPr>
          <w:rFonts w:ascii="Times New Roman" w:hAnsi="Times New Roman" w:cs="Times New Roman"/>
          <w:b/>
          <w:i/>
        </w:rPr>
        <w:t xml:space="preserve"> </w:t>
      </w:r>
    </w:p>
    <w:p w:rsidR="003664D7" w:rsidRPr="00396F8D" w:rsidRDefault="003664D7" w:rsidP="00396F8D">
      <w:pPr>
        <w:pStyle w:val="22"/>
        <w:shd w:val="clear" w:color="auto" w:fill="auto"/>
        <w:spacing w:after="258" w:line="240" w:lineRule="auto"/>
        <w:ind w:left="20" w:right="-18"/>
        <w:jc w:val="both"/>
        <w:rPr>
          <w:rFonts w:ascii="Times New Roman" w:hAnsi="Times New Roman" w:cs="Times New Roman"/>
          <w:sz w:val="24"/>
          <w:szCs w:val="24"/>
        </w:rPr>
      </w:pPr>
    </w:p>
    <w:p w:rsidR="003251FC" w:rsidRPr="00396F8D" w:rsidRDefault="003251FC" w:rsidP="00396F8D">
      <w:pPr>
        <w:pStyle w:val="22"/>
        <w:shd w:val="clear" w:color="auto" w:fill="auto"/>
        <w:spacing w:after="258" w:line="240" w:lineRule="auto"/>
        <w:ind w:left="20" w:right="-18"/>
        <w:jc w:val="both"/>
        <w:rPr>
          <w:rFonts w:ascii="Times New Roman" w:hAnsi="Times New Roman" w:cs="Times New Roman"/>
          <w:sz w:val="24"/>
          <w:szCs w:val="24"/>
        </w:rPr>
      </w:pPr>
    </w:p>
    <w:p w:rsidR="00CF664B" w:rsidRPr="00396F8D" w:rsidRDefault="00CF664B" w:rsidP="00396F8D">
      <w:pPr>
        <w:pStyle w:val="22"/>
        <w:shd w:val="clear" w:color="auto" w:fill="auto"/>
        <w:spacing w:after="258" w:line="240" w:lineRule="auto"/>
        <w:ind w:left="20" w:right="-18"/>
        <w:jc w:val="both"/>
        <w:rPr>
          <w:rFonts w:ascii="Times New Roman" w:hAnsi="Times New Roman" w:cs="Times New Roman"/>
          <w:sz w:val="24"/>
          <w:szCs w:val="24"/>
        </w:rPr>
      </w:pPr>
    </w:p>
    <w:p w:rsidR="003251FC" w:rsidRPr="00396F8D" w:rsidRDefault="003251FC" w:rsidP="00396F8D">
      <w:pPr>
        <w:pStyle w:val="22"/>
        <w:shd w:val="clear" w:color="auto" w:fill="auto"/>
        <w:spacing w:after="258" w:line="240" w:lineRule="auto"/>
        <w:ind w:left="20" w:right="-18"/>
        <w:jc w:val="both"/>
        <w:rPr>
          <w:rFonts w:ascii="Times New Roman" w:hAnsi="Times New Roman" w:cs="Times New Roman"/>
          <w:sz w:val="24"/>
          <w:szCs w:val="24"/>
        </w:rPr>
      </w:pPr>
    </w:p>
    <w:p w:rsidR="003251FC" w:rsidRPr="00396F8D" w:rsidRDefault="003251FC" w:rsidP="00396F8D">
      <w:pPr>
        <w:pStyle w:val="22"/>
        <w:shd w:val="clear" w:color="auto" w:fill="auto"/>
        <w:spacing w:after="258" w:line="240" w:lineRule="auto"/>
        <w:ind w:left="20" w:right="-18"/>
        <w:jc w:val="both"/>
        <w:rPr>
          <w:rFonts w:ascii="Times New Roman" w:hAnsi="Times New Roman" w:cs="Times New Roman"/>
          <w:sz w:val="24"/>
          <w:szCs w:val="24"/>
        </w:rPr>
      </w:pPr>
    </w:p>
    <w:p w:rsidR="00374064" w:rsidRPr="00396F8D" w:rsidRDefault="00374064" w:rsidP="00396F8D">
      <w:pPr>
        <w:pStyle w:val="22"/>
        <w:shd w:val="clear" w:color="auto" w:fill="auto"/>
        <w:spacing w:after="0" w:line="240" w:lineRule="auto"/>
        <w:ind w:left="20" w:right="-18"/>
        <w:rPr>
          <w:rFonts w:ascii="Times New Roman" w:hAnsi="Times New Roman" w:cs="Times New Roman"/>
          <w:sz w:val="24"/>
          <w:szCs w:val="24"/>
        </w:rPr>
      </w:pPr>
    </w:p>
    <w:p w:rsidR="00396F8D" w:rsidRDefault="00396F8D" w:rsidP="00396F8D">
      <w:pPr>
        <w:pStyle w:val="22"/>
        <w:shd w:val="clear" w:color="auto" w:fill="auto"/>
        <w:spacing w:after="0" w:line="240" w:lineRule="auto"/>
        <w:ind w:left="20" w:right="-18"/>
        <w:rPr>
          <w:rFonts w:ascii="Times New Roman" w:hAnsi="Times New Roman" w:cs="Times New Roman"/>
          <w:b/>
          <w:sz w:val="24"/>
          <w:szCs w:val="24"/>
        </w:rPr>
      </w:pPr>
    </w:p>
    <w:p w:rsidR="00396F8D" w:rsidRDefault="00396F8D" w:rsidP="00396F8D">
      <w:pPr>
        <w:pStyle w:val="22"/>
        <w:shd w:val="clear" w:color="auto" w:fill="auto"/>
        <w:spacing w:after="0" w:line="240" w:lineRule="auto"/>
        <w:ind w:left="20" w:right="-18"/>
        <w:rPr>
          <w:rFonts w:ascii="Times New Roman" w:hAnsi="Times New Roman" w:cs="Times New Roman"/>
          <w:b/>
          <w:sz w:val="24"/>
          <w:szCs w:val="24"/>
        </w:rPr>
      </w:pPr>
    </w:p>
    <w:p w:rsidR="00396F8D" w:rsidRDefault="00396F8D" w:rsidP="00396F8D">
      <w:pPr>
        <w:pStyle w:val="22"/>
        <w:shd w:val="clear" w:color="auto" w:fill="auto"/>
        <w:spacing w:after="0" w:line="240" w:lineRule="auto"/>
        <w:ind w:left="20" w:right="-18"/>
        <w:rPr>
          <w:rFonts w:ascii="Times New Roman" w:hAnsi="Times New Roman" w:cs="Times New Roman"/>
          <w:b/>
          <w:sz w:val="24"/>
          <w:szCs w:val="24"/>
        </w:rPr>
      </w:pPr>
    </w:p>
    <w:p w:rsidR="00396F8D" w:rsidRDefault="00396F8D" w:rsidP="00396F8D">
      <w:pPr>
        <w:pStyle w:val="22"/>
        <w:shd w:val="clear" w:color="auto" w:fill="auto"/>
        <w:spacing w:after="0" w:line="240" w:lineRule="auto"/>
        <w:ind w:left="20" w:right="-18"/>
        <w:rPr>
          <w:rFonts w:ascii="Times New Roman" w:hAnsi="Times New Roman" w:cs="Times New Roman"/>
          <w:b/>
          <w:sz w:val="24"/>
          <w:szCs w:val="24"/>
        </w:rPr>
      </w:pPr>
    </w:p>
    <w:p w:rsidR="00396F8D" w:rsidRDefault="00396F8D" w:rsidP="00743742">
      <w:pPr>
        <w:pStyle w:val="22"/>
        <w:shd w:val="clear" w:color="auto" w:fill="auto"/>
        <w:spacing w:after="0" w:line="240" w:lineRule="auto"/>
        <w:ind w:right="-18"/>
        <w:rPr>
          <w:rFonts w:ascii="Times New Roman" w:hAnsi="Times New Roman" w:cs="Times New Roman"/>
          <w:b/>
          <w:sz w:val="24"/>
          <w:szCs w:val="24"/>
        </w:rPr>
      </w:pPr>
    </w:p>
    <w:p w:rsidR="003D62F0" w:rsidRPr="00396F8D" w:rsidRDefault="00FF3DA9" w:rsidP="00396F8D">
      <w:pPr>
        <w:pStyle w:val="22"/>
        <w:shd w:val="clear" w:color="auto" w:fill="auto"/>
        <w:spacing w:after="0" w:line="240" w:lineRule="auto"/>
        <w:ind w:right="-18"/>
        <w:rPr>
          <w:rFonts w:ascii="Times New Roman" w:hAnsi="Times New Roman" w:cs="Times New Roman"/>
          <w:b/>
          <w:sz w:val="24"/>
          <w:szCs w:val="24"/>
        </w:rPr>
      </w:pPr>
      <w:r w:rsidRPr="00396F8D">
        <w:rPr>
          <w:rFonts w:ascii="Times New Roman" w:hAnsi="Times New Roman" w:cs="Times New Roman"/>
          <w:b/>
          <w:sz w:val="24"/>
          <w:szCs w:val="24"/>
        </w:rPr>
        <w:lastRenderedPageBreak/>
        <w:t>ГЛАВА ПЪРВА</w:t>
      </w:r>
    </w:p>
    <w:p w:rsidR="000C0FE1" w:rsidRPr="00396F8D" w:rsidRDefault="00CA611A" w:rsidP="00396F8D">
      <w:pPr>
        <w:pStyle w:val="22"/>
        <w:shd w:val="clear" w:color="auto" w:fill="auto"/>
        <w:spacing w:after="0" w:line="240" w:lineRule="auto"/>
        <w:ind w:left="20" w:right="-18"/>
        <w:rPr>
          <w:rFonts w:ascii="Times New Roman" w:hAnsi="Times New Roman" w:cs="Times New Roman"/>
          <w:b/>
          <w:sz w:val="24"/>
          <w:szCs w:val="24"/>
        </w:rPr>
      </w:pPr>
      <w:r w:rsidRPr="00396F8D">
        <w:rPr>
          <w:rFonts w:ascii="Times New Roman" w:hAnsi="Times New Roman" w:cs="Times New Roman"/>
          <w:b/>
          <w:sz w:val="24"/>
          <w:szCs w:val="24"/>
        </w:rPr>
        <w:t xml:space="preserve">РАЗДЕЛ 1. </w:t>
      </w:r>
      <w:r w:rsidR="000C0FE1" w:rsidRPr="00396F8D">
        <w:rPr>
          <w:rFonts w:ascii="Times New Roman" w:hAnsi="Times New Roman" w:cs="Times New Roman"/>
          <w:b/>
          <w:sz w:val="24"/>
          <w:szCs w:val="24"/>
        </w:rPr>
        <w:br/>
      </w:r>
      <w:r w:rsidRPr="00396F8D">
        <w:rPr>
          <w:rFonts w:ascii="Times New Roman" w:hAnsi="Times New Roman" w:cs="Times New Roman"/>
          <w:b/>
          <w:sz w:val="24"/>
          <w:szCs w:val="24"/>
        </w:rPr>
        <w:t>ОБЩИ ПОЛОЖЕНИЯ</w:t>
      </w:r>
      <w:r w:rsidR="000C0FE1" w:rsidRPr="00396F8D">
        <w:rPr>
          <w:rFonts w:ascii="Times New Roman" w:hAnsi="Times New Roman" w:cs="Times New Roman"/>
          <w:b/>
          <w:sz w:val="24"/>
          <w:szCs w:val="24"/>
        </w:rPr>
        <w:br/>
      </w:r>
    </w:p>
    <w:p w:rsidR="003D62F0" w:rsidRPr="00396F8D" w:rsidRDefault="007E2CAE" w:rsidP="00396F8D">
      <w:pPr>
        <w:pStyle w:val="22"/>
        <w:shd w:val="clear" w:color="auto" w:fill="auto"/>
        <w:tabs>
          <w:tab w:val="left" w:pos="10206"/>
        </w:tabs>
        <w:spacing w:after="184" w:line="240" w:lineRule="auto"/>
        <w:ind w:left="20" w:right="-18"/>
        <w:jc w:val="both"/>
        <w:rPr>
          <w:rFonts w:ascii="Times New Roman" w:hAnsi="Times New Roman" w:cs="Times New Roman"/>
          <w:sz w:val="24"/>
          <w:szCs w:val="24"/>
        </w:rPr>
      </w:pPr>
      <w:r>
        <w:rPr>
          <w:rFonts w:ascii="Times New Roman" w:hAnsi="Times New Roman" w:cs="Times New Roman"/>
          <w:sz w:val="24"/>
          <w:szCs w:val="24"/>
        </w:rPr>
        <w:t>Чл.1</w:t>
      </w:r>
      <w:r w:rsidR="00FF3DA9" w:rsidRPr="00396F8D">
        <w:rPr>
          <w:rFonts w:ascii="Times New Roman" w:hAnsi="Times New Roman" w:cs="Times New Roman"/>
          <w:sz w:val="24"/>
          <w:szCs w:val="24"/>
        </w:rPr>
        <w:t xml:space="preserve"> Тази наредба урежда въпросите за местните изисквания за ограничения, забрани, санкции и контрол, свързани със спирането, престоя и паркирането на пътни превозни средства /ППС/ на територията на </w:t>
      </w:r>
      <w:r w:rsidR="004F0589" w:rsidRPr="00396F8D">
        <w:rPr>
          <w:rFonts w:ascii="Times New Roman" w:hAnsi="Times New Roman" w:cs="Times New Roman"/>
          <w:sz w:val="24"/>
          <w:szCs w:val="24"/>
        </w:rPr>
        <w:t>община</w:t>
      </w:r>
      <w:r w:rsidR="00FF3DA9" w:rsidRPr="00396F8D">
        <w:rPr>
          <w:rFonts w:ascii="Times New Roman" w:hAnsi="Times New Roman" w:cs="Times New Roman"/>
          <w:sz w:val="24"/>
          <w:szCs w:val="24"/>
        </w:rPr>
        <w:t xml:space="preserve"> </w:t>
      </w:r>
      <w:r w:rsidR="004F0589" w:rsidRPr="00396F8D">
        <w:rPr>
          <w:rFonts w:ascii="Times New Roman" w:hAnsi="Times New Roman" w:cs="Times New Roman"/>
          <w:sz w:val="24"/>
          <w:szCs w:val="24"/>
        </w:rPr>
        <w:t>Казанлък</w:t>
      </w:r>
      <w:r w:rsidR="00FF3DA9" w:rsidRPr="00396F8D">
        <w:rPr>
          <w:rFonts w:ascii="Times New Roman" w:hAnsi="Times New Roman" w:cs="Times New Roman"/>
          <w:sz w:val="24"/>
          <w:szCs w:val="24"/>
        </w:rPr>
        <w:t>.</w:t>
      </w:r>
    </w:p>
    <w:p w:rsidR="003D62F0" w:rsidRPr="00396F8D" w:rsidRDefault="007E2CAE" w:rsidP="00396F8D">
      <w:pPr>
        <w:pStyle w:val="22"/>
        <w:shd w:val="clear" w:color="auto" w:fill="auto"/>
        <w:spacing w:after="7" w:line="240" w:lineRule="auto"/>
        <w:ind w:left="20" w:right="-18"/>
        <w:jc w:val="both"/>
        <w:rPr>
          <w:rFonts w:ascii="Times New Roman" w:hAnsi="Times New Roman" w:cs="Times New Roman"/>
          <w:sz w:val="24"/>
          <w:szCs w:val="24"/>
        </w:rPr>
      </w:pPr>
      <w:r>
        <w:rPr>
          <w:rFonts w:ascii="Times New Roman" w:hAnsi="Times New Roman" w:cs="Times New Roman"/>
          <w:sz w:val="24"/>
          <w:szCs w:val="24"/>
        </w:rPr>
        <w:t>Чл.2</w:t>
      </w:r>
      <w:r w:rsidR="00FF3DA9" w:rsidRPr="00396F8D">
        <w:rPr>
          <w:rFonts w:ascii="Times New Roman" w:hAnsi="Times New Roman" w:cs="Times New Roman"/>
          <w:sz w:val="24"/>
          <w:szCs w:val="24"/>
        </w:rPr>
        <w:t xml:space="preserve"> Допуска се въвеждането на временни ограничения на движението, спирането, престоя и паркирането на превозните средства на територията на града по разпореждане на компетентните общински органи, съгласувано със службите за пътен контрол. Ограниченията се сигнализират съобразно Закона за движението по пътищата /ЗДвП/ и нормативните документи за неговото прилагане.</w:t>
      </w:r>
    </w:p>
    <w:p w:rsidR="00EE4437" w:rsidRDefault="00EE4437" w:rsidP="00396F8D">
      <w:pPr>
        <w:pStyle w:val="22"/>
        <w:shd w:val="clear" w:color="auto" w:fill="auto"/>
        <w:spacing w:before="240" w:after="0" w:line="240" w:lineRule="auto"/>
        <w:ind w:left="20" w:right="-18"/>
        <w:rPr>
          <w:rFonts w:ascii="Times New Roman" w:hAnsi="Times New Roman" w:cs="Times New Roman"/>
          <w:b/>
          <w:sz w:val="24"/>
          <w:szCs w:val="24"/>
        </w:rPr>
      </w:pPr>
    </w:p>
    <w:p w:rsidR="003D62F0" w:rsidRPr="00396F8D" w:rsidRDefault="00FF3DA9" w:rsidP="00396F8D">
      <w:pPr>
        <w:pStyle w:val="22"/>
        <w:shd w:val="clear" w:color="auto" w:fill="auto"/>
        <w:spacing w:before="240" w:after="0" w:line="240" w:lineRule="auto"/>
        <w:ind w:left="20" w:right="-18"/>
        <w:rPr>
          <w:rFonts w:ascii="Times New Roman" w:hAnsi="Times New Roman" w:cs="Times New Roman"/>
          <w:b/>
          <w:sz w:val="24"/>
          <w:szCs w:val="24"/>
        </w:rPr>
      </w:pPr>
      <w:r w:rsidRPr="00396F8D">
        <w:rPr>
          <w:rFonts w:ascii="Times New Roman" w:hAnsi="Times New Roman" w:cs="Times New Roman"/>
          <w:b/>
          <w:sz w:val="24"/>
          <w:szCs w:val="24"/>
        </w:rPr>
        <w:t>ГЛАВА ВТОРА</w:t>
      </w:r>
      <w:r w:rsidR="000C0FE1" w:rsidRPr="00396F8D">
        <w:rPr>
          <w:rFonts w:ascii="Times New Roman" w:hAnsi="Times New Roman" w:cs="Times New Roman"/>
          <w:b/>
          <w:sz w:val="24"/>
          <w:szCs w:val="24"/>
        </w:rPr>
        <w:br/>
      </w:r>
      <w:r w:rsidR="00CA611A" w:rsidRPr="00396F8D">
        <w:rPr>
          <w:rFonts w:ascii="Times New Roman" w:hAnsi="Times New Roman" w:cs="Times New Roman"/>
          <w:b/>
          <w:sz w:val="24"/>
          <w:szCs w:val="24"/>
        </w:rPr>
        <w:t>РАЗДЕЛ I</w:t>
      </w:r>
      <w:r w:rsidR="000C0FE1" w:rsidRPr="00396F8D">
        <w:rPr>
          <w:rFonts w:ascii="Times New Roman" w:hAnsi="Times New Roman" w:cs="Times New Roman"/>
          <w:b/>
          <w:sz w:val="24"/>
          <w:szCs w:val="24"/>
        </w:rPr>
        <w:br/>
      </w:r>
      <w:r w:rsidR="00CA611A" w:rsidRPr="00396F8D">
        <w:rPr>
          <w:rFonts w:ascii="Times New Roman" w:hAnsi="Times New Roman" w:cs="Times New Roman"/>
          <w:b/>
          <w:sz w:val="24"/>
          <w:szCs w:val="24"/>
        </w:rPr>
        <w:t>ОБЩИ ПРАВИЛА</w:t>
      </w:r>
    </w:p>
    <w:p w:rsidR="00396F8D" w:rsidRDefault="00396F8D" w:rsidP="00396F8D">
      <w:pPr>
        <w:pStyle w:val="NoSpacing"/>
      </w:pPr>
    </w:p>
    <w:p w:rsidR="003D62F0" w:rsidRPr="00396F8D" w:rsidRDefault="007E2CAE" w:rsidP="00396F8D">
      <w:pPr>
        <w:pStyle w:val="22"/>
        <w:shd w:val="clear" w:color="auto" w:fill="auto"/>
        <w:spacing w:after="180" w:line="240" w:lineRule="auto"/>
        <w:ind w:left="20" w:right="-18"/>
        <w:jc w:val="both"/>
        <w:rPr>
          <w:rFonts w:ascii="Times New Roman" w:hAnsi="Times New Roman" w:cs="Times New Roman"/>
          <w:sz w:val="24"/>
          <w:szCs w:val="24"/>
        </w:rPr>
      </w:pPr>
      <w:r>
        <w:rPr>
          <w:rFonts w:ascii="Times New Roman" w:hAnsi="Times New Roman" w:cs="Times New Roman"/>
          <w:sz w:val="24"/>
          <w:szCs w:val="24"/>
        </w:rPr>
        <w:t>Чл. 3</w:t>
      </w:r>
      <w:r w:rsidR="00FF3DA9" w:rsidRPr="00396F8D">
        <w:rPr>
          <w:rFonts w:ascii="Times New Roman" w:hAnsi="Times New Roman" w:cs="Times New Roman"/>
          <w:sz w:val="24"/>
          <w:szCs w:val="24"/>
        </w:rPr>
        <w:t xml:space="preserve"> (1) На територията на </w:t>
      </w:r>
      <w:r w:rsidR="004F0589" w:rsidRPr="00396F8D">
        <w:rPr>
          <w:rFonts w:ascii="Times New Roman" w:hAnsi="Times New Roman" w:cs="Times New Roman"/>
          <w:sz w:val="24"/>
          <w:szCs w:val="24"/>
        </w:rPr>
        <w:t>община</w:t>
      </w:r>
      <w:r w:rsidR="00FF3DA9" w:rsidRPr="00396F8D">
        <w:rPr>
          <w:rFonts w:ascii="Times New Roman" w:hAnsi="Times New Roman" w:cs="Times New Roman"/>
          <w:sz w:val="24"/>
          <w:szCs w:val="24"/>
        </w:rPr>
        <w:t xml:space="preserve"> </w:t>
      </w:r>
      <w:r w:rsidR="004F0589" w:rsidRPr="00396F8D">
        <w:rPr>
          <w:rFonts w:ascii="Times New Roman" w:hAnsi="Times New Roman" w:cs="Times New Roman"/>
          <w:sz w:val="24"/>
          <w:szCs w:val="24"/>
        </w:rPr>
        <w:t>Казанлък</w:t>
      </w:r>
      <w:r w:rsidR="00FF3DA9" w:rsidRPr="00396F8D">
        <w:rPr>
          <w:rFonts w:ascii="Times New Roman" w:hAnsi="Times New Roman" w:cs="Times New Roman"/>
          <w:sz w:val="24"/>
          <w:szCs w:val="24"/>
        </w:rPr>
        <w:t>, престой и паркиране, освен съгласно указания в нормативните актове ред, може да се извършва само:</w:t>
      </w:r>
    </w:p>
    <w:p w:rsidR="003D62F0" w:rsidRPr="00396F8D" w:rsidRDefault="00FF3DA9" w:rsidP="00396F8D">
      <w:pPr>
        <w:pStyle w:val="22"/>
        <w:numPr>
          <w:ilvl w:val="0"/>
          <w:numId w:val="1"/>
        </w:numPr>
        <w:shd w:val="clear" w:color="auto" w:fill="auto"/>
        <w:tabs>
          <w:tab w:val="left" w:pos="332"/>
        </w:tabs>
        <w:spacing w:after="0" w:line="240" w:lineRule="auto"/>
        <w:ind w:left="20" w:right="-18"/>
        <w:jc w:val="both"/>
        <w:rPr>
          <w:rFonts w:ascii="Times New Roman" w:hAnsi="Times New Roman" w:cs="Times New Roman"/>
          <w:sz w:val="24"/>
          <w:szCs w:val="24"/>
        </w:rPr>
      </w:pPr>
      <w:r w:rsidRPr="00396F8D">
        <w:rPr>
          <w:rFonts w:ascii="Times New Roman" w:hAnsi="Times New Roman" w:cs="Times New Roman"/>
          <w:color w:val="auto"/>
          <w:sz w:val="24"/>
          <w:szCs w:val="24"/>
        </w:rPr>
        <w:t xml:space="preserve">В зони за платено и безплатно паркиране </w:t>
      </w:r>
      <w:r w:rsidRPr="00396F8D">
        <w:rPr>
          <w:rFonts w:ascii="Times New Roman" w:hAnsi="Times New Roman" w:cs="Times New Roman"/>
          <w:sz w:val="24"/>
          <w:szCs w:val="24"/>
        </w:rPr>
        <w:t>в определени часове на денонощието, определени по реда на гл. Втора, Раздел II от тази наредба. Местата за паркиране в тези зони се обозначават с пътни знаци, пътна маркировка и надписи, чрез които на водача се указват условията за паркиране.</w:t>
      </w:r>
    </w:p>
    <w:p w:rsidR="00396F8D" w:rsidRDefault="00FF3DA9" w:rsidP="00396F8D">
      <w:pPr>
        <w:pStyle w:val="22"/>
        <w:shd w:val="clear" w:color="auto" w:fill="auto"/>
        <w:spacing w:after="176" w:line="240" w:lineRule="auto"/>
        <w:ind w:left="20" w:right="-18"/>
        <w:jc w:val="both"/>
        <w:rPr>
          <w:rFonts w:ascii="Times New Roman" w:hAnsi="Times New Roman" w:cs="Times New Roman"/>
          <w:sz w:val="24"/>
          <w:szCs w:val="24"/>
        </w:rPr>
      </w:pPr>
      <w:r w:rsidRPr="00396F8D">
        <w:rPr>
          <w:rFonts w:ascii="Times New Roman" w:hAnsi="Times New Roman" w:cs="Times New Roman"/>
          <w:sz w:val="24"/>
          <w:szCs w:val="24"/>
        </w:rPr>
        <w:t>2. На специално отредени и сигнализирани за това места (паркинги), извън платното за движение. Паркингите могат да бъдат държавна, общинска или частна собственост на физически и/или юридически лица.</w:t>
      </w:r>
    </w:p>
    <w:p w:rsidR="003D62F0" w:rsidRPr="00396F8D" w:rsidRDefault="00396F8D" w:rsidP="00396F8D">
      <w:pPr>
        <w:pStyle w:val="22"/>
        <w:shd w:val="clear" w:color="auto" w:fill="auto"/>
        <w:spacing w:after="176" w:line="240" w:lineRule="auto"/>
        <w:ind w:left="20" w:right="-18"/>
        <w:jc w:val="both"/>
        <w:rPr>
          <w:rFonts w:ascii="Times New Roman" w:hAnsi="Times New Roman" w:cs="Times New Roman"/>
          <w:sz w:val="24"/>
          <w:szCs w:val="24"/>
        </w:rPr>
      </w:pPr>
      <w:r>
        <w:rPr>
          <w:rFonts w:ascii="Times New Roman" w:hAnsi="Times New Roman" w:cs="Times New Roman"/>
          <w:sz w:val="24"/>
          <w:szCs w:val="24"/>
          <w:lang w:val="en-US"/>
        </w:rPr>
        <w:t xml:space="preserve">(2) </w:t>
      </w:r>
      <w:r w:rsidR="00FF3DA9" w:rsidRPr="00396F8D">
        <w:rPr>
          <w:rFonts w:ascii="Times New Roman" w:hAnsi="Times New Roman" w:cs="Times New Roman"/>
          <w:color w:val="auto"/>
          <w:sz w:val="24"/>
          <w:szCs w:val="24"/>
        </w:rPr>
        <w:t>Местата по ал.1, т.2 се определят на основание проект, утвърден от Главния архитект на Общината.</w:t>
      </w:r>
    </w:p>
    <w:p w:rsidR="003D62F0" w:rsidRPr="00396F8D" w:rsidRDefault="00396F8D" w:rsidP="00396F8D">
      <w:pPr>
        <w:pStyle w:val="22"/>
        <w:shd w:val="clear" w:color="auto" w:fill="auto"/>
        <w:spacing w:after="176" w:line="240" w:lineRule="auto"/>
        <w:ind w:right="-18"/>
        <w:jc w:val="both"/>
        <w:rPr>
          <w:rFonts w:ascii="Times New Roman" w:hAnsi="Times New Roman" w:cs="Times New Roman"/>
          <w:sz w:val="24"/>
          <w:szCs w:val="24"/>
        </w:rPr>
      </w:pPr>
      <w:r>
        <w:rPr>
          <w:rFonts w:ascii="Times New Roman" w:hAnsi="Times New Roman" w:cs="Times New Roman"/>
          <w:sz w:val="24"/>
          <w:szCs w:val="24"/>
          <w:lang w:val="en-US"/>
        </w:rPr>
        <w:t xml:space="preserve">(3) </w:t>
      </w:r>
      <w:r w:rsidR="00FF3DA9" w:rsidRPr="00396F8D">
        <w:rPr>
          <w:rFonts w:ascii="Times New Roman" w:hAnsi="Times New Roman" w:cs="Times New Roman"/>
          <w:sz w:val="24"/>
          <w:szCs w:val="24"/>
        </w:rPr>
        <w:t>Местата по ал.1, освен по предвидения от ЗДвП ред и свързаните с него подзаконови нормативни актове, могат допълнително да се обозначават и обособяват, по начин, предвиден в проекта по ал.2, както и по преценка на контролните общински органи.</w:t>
      </w:r>
    </w:p>
    <w:p w:rsidR="003D62F0" w:rsidRPr="00396F8D" w:rsidRDefault="00396F8D" w:rsidP="00396F8D">
      <w:pPr>
        <w:pStyle w:val="22"/>
        <w:shd w:val="clear" w:color="auto" w:fill="auto"/>
        <w:spacing w:after="254" w:line="240" w:lineRule="auto"/>
        <w:ind w:left="20" w:right="-18"/>
        <w:jc w:val="both"/>
        <w:rPr>
          <w:rFonts w:ascii="Times New Roman" w:hAnsi="Times New Roman" w:cs="Times New Roman"/>
          <w:sz w:val="24"/>
          <w:szCs w:val="24"/>
        </w:rPr>
      </w:pPr>
      <w:r>
        <w:rPr>
          <w:rFonts w:ascii="Times New Roman" w:hAnsi="Times New Roman" w:cs="Times New Roman"/>
          <w:sz w:val="24"/>
          <w:szCs w:val="24"/>
          <w:lang w:val="en-US"/>
        </w:rPr>
        <w:t xml:space="preserve">(4) </w:t>
      </w:r>
      <w:r w:rsidR="00FF3DA9" w:rsidRPr="00396F8D">
        <w:rPr>
          <w:rFonts w:ascii="Times New Roman" w:hAnsi="Times New Roman" w:cs="Times New Roman"/>
          <w:sz w:val="24"/>
          <w:szCs w:val="24"/>
        </w:rPr>
        <w:t>Не се допуска нерегламентирано поставяне и/или разполагане върху общинска територия на всякакви подвижни, неподвижни и други прегради, знаци, табели, съоръжения, предмети и др. подобни, които затрудняват и/или възпрепятстват видимостта, преминаването, спирането, престоя и паркирането на моторните превозни средства, както и движението на пешеходците.</w:t>
      </w:r>
    </w:p>
    <w:p w:rsidR="00310B32" w:rsidRPr="00B7244F" w:rsidRDefault="00396F8D" w:rsidP="00B7244F">
      <w:pPr>
        <w:pStyle w:val="NoSpacing"/>
        <w:rPr>
          <w:rFonts w:ascii="Times New Roman" w:hAnsi="Times New Roman" w:cs="Times New Roman"/>
        </w:rPr>
      </w:pPr>
      <w:r w:rsidRPr="00B7244F">
        <w:rPr>
          <w:rFonts w:ascii="Times New Roman" w:hAnsi="Times New Roman" w:cs="Times New Roman"/>
          <w:lang w:val="en-US"/>
        </w:rPr>
        <w:t>(</w:t>
      </w:r>
      <w:r w:rsidR="00B7244F" w:rsidRPr="00B7244F">
        <w:rPr>
          <w:rFonts w:ascii="Times New Roman" w:hAnsi="Times New Roman" w:cs="Times New Roman"/>
          <w:lang w:val="en-US"/>
        </w:rPr>
        <w:t xml:space="preserve">5) </w:t>
      </w:r>
      <w:r w:rsidR="00310B32" w:rsidRPr="00B7244F">
        <w:rPr>
          <w:rFonts w:ascii="Times New Roman" w:hAnsi="Times New Roman" w:cs="Times New Roman"/>
        </w:rPr>
        <w:t>Забранява се ограждането на паркоместа и монтиране на гаражни клетки и прис</w:t>
      </w:r>
      <w:r w:rsidR="00B7244F" w:rsidRPr="00B7244F">
        <w:rPr>
          <w:rFonts w:ascii="Times New Roman" w:hAnsi="Times New Roman" w:cs="Times New Roman"/>
        </w:rPr>
        <w:t xml:space="preserve">пособления за паркиране на ППС </w:t>
      </w:r>
      <w:r w:rsidR="00B7244F">
        <w:rPr>
          <w:rFonts w:ascii="Times New Roman" w:hAnsi="Times New Roman" w:cs="Times New Roman"/>
        </w:rPr>
        <w:t xml:space="preserve">по улиците, тротоарите </w:t>
      </w:r>
      <w:r w:rsidR="00310B32" w:rsidRPr="00B7244F">
        <w:rPr>
          <w:rFonts w:ascii="Times New Roman" w:hAnsi="Times New Roman" w:cs="Times New Roman"/>
        </w:rPr>
        <w:t>и междублоковите пространства без разрешение на Общината.</w:t>
      </w:r>
    </w:p>
    <w:p w:rsidR="006A1A9C" w:rsidRPr="00215090" w:rsidRDefault="00B7244F" w:rsidP="006A1A9C">
      <w:pPr>
        <w:pStyle w:val="22"/>
        <w:spacing w:after="0" w:line="240" w:lineRule="auto"/>
        <w:ind w:right="-17"/>
        <w:jc w:val="both"/>
        <w:rPr>
          <w:rFonts w:ascii="Times New Roman" w:hAnsi="Times New Roman" w:cs="Times New Roman"/>
          <w:color w:val="auto"/>
          <w:sz w:val="24"/>
          <w:szCs w:val="24"/>
        </w:rPr>
      </w:pPr>
      <w:r>
        <w:rPr>
          <w:rFonts w:ascii="Times New Roman" w:hAnsi="Times New Roman" w:cs="Times New Roman"/>
          <w:sz w:val="24"/>
          <w:szCs w:val="24"/>
        </w:rPr>
        <w:br/>
      </w:r>
      <w:r w:rsidR="007E2CAE">
        <w:rPr>
          <w:rFonts w:ascii="Times New Roman" w:hAnsi="Times New Roman" w:cs="Times New Roman"/>
          <w:sz w:val="24"/>
          <w:szCs w:val="24"/>
        </w:rPr>
        <w:t>Чл. 4</w:t>
      </w:r>
      <w:r w:rsidR="00FF3DA9" w:rsidRPr="00396F8D">
        <w:rPr>
          <w:rFonts w:ascii="Times New Roman" w:hAnsi="Times New Roman" w:cs="Times New Roman"/>
          <w:sz w:val="24"/>
          <w:szCs w:val="24"/>
        </w:rPr>
        <w:t xml:space="preserve"> (1) </w:t>
      </w:r>
      <w:r w:rsidR="007207AD" w:rsidRPr="007207AD">
        <w:rPr>
          <w:rFonts w:ascii="Times New Roman" w:hAnsi="Times New Roman" w:cs="Times New Roman"/>
          <w:i/>
          <w:sz w:val="24"/>
          <w:szCs w:val="24"/>
          <w:lang w:val="en-US"/>
        </w:rPr>
        <w:t>(</w:t>
      </w:r>
      <w:r w:rsidR="007207AD" w:rsidRPr="007207AD">
        <w:rPr>
          <w:rFonts w:ascii="Times New Roman" w:hAnsi="Times New Roman" w:cs="Times New Roman"/>
          <w:i/>
          <w:sz w:val="24"/>
          <w:szCs w:val="24"/>
        </w:rPr>
        <w:t>изм. с Решение № 335/29.12.2016 г.</w:t>
      </w:r>
      <w:r w:rsidR="007207AD" w:rsidRPr="007207AD">
        <w:rPr>
          <w:rFonts w:ascii="Times New Roman" w:hAnsi="Times New Roman" w:cs="Times New Roman"/>
          <w:i/>
          <w:sz w:val="24"/>
          <w:szCs w:val="24"/>
          <w:lang w:val="en-US"/>
        </w:rPr>
        <w:t>)</w:t>
      </w:r>
      <w:r w:rsidR="007207AD">
        <w:rPr>
          <w:rFonts w:ascii="Times New Roman" w:hAnsi="Times New Roman" w:cs="Times New Roman"/>
          <w:sz w:val="24"/>
          <w:szCs w:val="24"/>
        </w:rPr>
        <w:t xml:space="preserve"> </w:t>
      </w:r>
      <w:r w:rsidR="006A1A9C" w:rsidRPr="00215090">
        <w:rPr>
          <w:rFonts w:ascii="Times New Roman" w:hAnsi="Times New Roman" w:cs="Times New Roman"/>
          <w:color w:val="auto"/>
          <w:sz w:val="24"/>
          <w:szCs w:val="24"/>
        </w:rPr>
        <w:t xml:space="preserve">Престоят и паркирането са забранени:  </w:t>
      </w:r>
    </w:p>
    <w:p w:rsidR="006A1A9C" w:rsidRPr="00215090" w:rsidRDefault="006A1A9C" w:rsidP="006A1A9C">
      <w:pPr>
        <w:pStyle w:val="22"/>
        <w:spacing w:after="0" w:line="240" w:lineRule="auto"/>
        <w:ind w:right="-17"/>
        <w:jc w:val="both"/>
        <w:rPr>
          <w:rFonts w:ascii="Times New Roman" w:hAnsi="Times New Roman" w:cs="Times New Roman"/>
          <w:color w:val="auto"/>
          <w:sz w:val="24"/>
          <w:szCs w:val="24"/>
        </w:rPr>
      </w:pPr>
      <w:r w:rsidRPr="00215090">
        <w:rPr>
          <w:rFonts w:ascii="Times New Roman" w:hAnsi="Times New Roman" w:cs="Times New Roman"/>
          <w:color w:val="auto"/>
          <w:sz w:val="24"/>
          <w:szCs w:val="24"/>
        </w:rPr>
        <w:t>1. на място, където превозното средство създава опасност или е пречка за движението или закрива от другите участници в движението пътен знак или сигнал;</w:t>
      </w:r>
    </w:p>
    <w:p w:rsidR="006A1A9C" w:rsidRPr="00215090" w:rsidRDefault="006A1A9C" w:rsidP="006A1A9C">
      <w:pPr>
        <w:pStyle w:val="22"/>
        <w:spacing w:after="0" w:line="240" w:lineRule="auto"/>
        <w:ind w:right="-17"/>
        <w:jc w:val="both"/>
        <w:rPr>
          <w:rFonts w:ascii="Times New Roman" w:hAnsi="Times New Roman" w:cs="Times New Roman"/>
          <w:color w:val="auto"/>
          <w:sz w:val="24"/>
          <w:szCs w:val="24"/>
        </w:rPr>
      </w:pPr>
      <w:r w:rsidRPr="00215090">
        <w:rPr>
          <w:rFonts w:ascii="Times New Roman" w:hAnsi="Times New Roman" w:cs="Times New Roman"/>
          <w:color w:val="auto"/>
          <w:sz w:val="24"/>
          <w:szCs w:val="24"/>
        </w:rPr>
        <w:t xml:space="preserve">2. до престояващо или паркирано пътно превозно средство от страната на движението;  </w:t>
      </w:r>
    </w:p>
    <w:p w:rsidR="006A1A9C" w:rsidRPr="00215090" w:rsidRDefault="006A1A9C" w:rsidP="006A1A9C">
      <w:pPr>
        <w:pStyle w:val="22"/>
        <w:spacing w:after="0" w:line="240" w:lineRule="auto"/>
        <w:ind w:right="-17"/>
        <w:jc w:val="both"/>
        <w:rPr>
          <w:rFonts w:ascii="Times New Roman" w:hAnsi="Times New Roman" w:cs="Times New Roman"/>
          <w:color w:val="auto"/>
          <w:sz w:val="24"/>
          <w:szCs w:val="24"/>
        </w:rPr>
      </w:pPr>
      <w:r w:rsidRPr="00215090">
        <w:rPr>
          <w:rFonts w:ascii="Times New Roman" w:hAnsi="Times New Roman" w:cs="Times New Roman"/>
          <w:color w:val="auto"/>
          <w:sz w:val="24"/>
          <w:szCs w:val="24"/>
        </w:rPr>
        <w:t xml:space="preserve">3. на пешеходни или велосипедни пътеки и на разстояние, по-малко от 5 метра преди тях;  </w:t>
      </w:r>
    </w:p>
    <w:p w:rsidR="006A1A9C" w:rsidRPr="00215090" w:rsidRDefault="006A1A9C" w:rsidP="006A1A9C">
      <w:pPr>
        <w:pStyle w:val="22"/>
        <w:spacing w:after="0" w:line="240" w:lineRule="auto"/>
        <w:ind w:right="-17"/>
        <w:jc w:val="both"/>
        <w:rPr>
          <w:rFonts w:ascii="Times New Roman" w:hAnsi="Times New Roman" w:cs="Times New Roman"/>
          <w:color w:val="auto"/>
          <w:sz w:val="24"/>
          <w:szCs w:val="24"/>
        </w:rPr>
      </w:pPr>
      <w:r w:rsidRPr="00215090">
        <w:rPr>
          <w:rFonts w:ascii="Times New Roman" w:hAnsi="Times New Roman" w:cs="Times New Roman"/>
          <w:color w:val="auto"/>
          <w:sz w:val="24"/>
          <w:szCs w:val="24"/>
        </w:rPr>
        <w:lastRenderedPageBreak/>
        <w:t xml:space="preserve">4. на кръстовище и на по-малко от 5 метра от тях;  </w:t>
      </w:r>
    </w:p>
    <w:p w:rsidR="006A1A9C" w:rsidRPr="00215090" w:rsidRDefault="006A1A9C" w:rsidP="006A1A9C">
      <w:pPr>
        <w:pStyle w:val="22"/>
        <w:spacing w:after="0" w:line="240" w:lineRule="auto"/>
        <w:ind w:right="-17"/>
        <w:jc w:val="both"/>
        <w:rPr>
          <w:rFonts w:ascii="Times New Roman" w:hAnsi="Times New Roman" w:cs="Times New Roman"/>
          <w:color w:val="auto"/>
          <w:sz w:val="24"/>
          <w:szCs w:val="24"/>
        </w:rPr>
      </w:pPr>
      <w:r w:rsidRPr="00215090">
        <w:rPr>
          <w:rFonts w:ascii="Times New Roman" w:hAnsi="Times New Roman" w:cs="Times New Roman"/>
          <w:color w:val="auto"/>
          <w:sz w:val="24"/>
          <w:szCs w:val="24"/>
        </w:rPr>
        <w:t xml:space="preserve">5. на платното за движение, където разстоянието между пътното превозно средство и пътната маркировка, забранена за пресичане, е по-малко от 3 метра или с пътен знак е забранено изпреварването;  </w:t>
      </w:r>
    </w:p>
    <w:p w:rsidR="006A1A9C" w:rsidRPr="00FB392E" w:rsidRDefault="006A1A9C" w:rsidP="006A1A9C">
      <w:pPr>
        <w:pStyle w:val="22"/>
        <w:spacing w:after="0" w:line="240" w:lineRule="auto"/>
        <w:ind w:right="-17"/>
        <w:jc w:val="both"/>
        <w:rPr>
          <w:rFonts w:ascii="Times New Roman" w:hAnsi="Times New Roman" w:cs="Times New Roman"/>
          <w:color w:val="auto"/>
        </w:rPr>
      </w:pPr>
      <w:r w:rsidRPr="00FB392E">
        <w:rPr>
          <w:rFonts w:ascii="Times New Roman" w:hAnsi="Times New Roman" w:cs="Times New Roman"/>
          <w:color w:val="auto"/>
          <w:sz w:val="24"/>
          <w:szCs w:val="24"/>
        </w:rPr>
        <w:t>6</w:t>
      </w:r>
      <w:r w:rsidRPr="00FB392E">
        <w:rPr>
          <w:rFonts w:ascii="Times New Roman" w:hAnsi="Times New Roman" w:cs="Times New Roman"/>
          <w:color w:val="auto"/>
        </w:rPr>
        <w:t xml:space="preserve">. </w:t>
      </w:r>
      <w:r w:rsidR="00DE0469" w:rsidRPr="00FB392E">
        <w:rPr>
          <w:rFonts w:ascii="Times New Roman" w:hAnsi="Times New Roman" w:cs="Times New Roman"/>
          <w:i/>
          <w:color w:val="auto"/>
        </w:rPr>
        <w:t>(Отм. с Решение № 488/29.06.2017 г.)</w:t>
      </w:r>
    </w:p>
    <w:p w:rsidR="006A1A9C" w:rsidRPr="00FB392E" w:rsidRDefault="006A1A9C" w:rsidP="006A1A9C">
      <w:pPr>
        <w:pStyle w:val="22"/>
        <w:spacing w:after="0" w:line="240" w:lineRule="auto"/>
        <w:ind w:right="-17"/>
        <w:jc w:val="both"/>
        <w:rPr>
          <w:rFonts w:ascii="Times New Roman" w:hAnsi="Times New Roman" w:cs="Times New Roman"/>
          <w:color w:val="auto"/>
        </w:rPr>
      </w:pPr>
      <w:r w:rsidRPr="00FB392E">
        <w:rPr>
          <w:rFonts w:ascii="Times New Roman" w:hAnsi="Times New Roman" w:cs="Times New Roman"/>
          <w:color w:val="auto"/>
          <w:sz w:val="24"/>
          <w:szCs w:val="24"/>
        </w:rPr>
        <w:t>7.</w:t>
      </w:r>
      <w:r w:rsidRPr="00FB392E">
        <w:rPr>
          <w:rFonts w:ascii="Times New Roman" w:hAnsi="Times New Roman" w:cs="Times New Roman"/>
          <w:color w:val="auto"/>
        </w:rPr>
        <w:t xml:space="preserve"> </w:t>
      </w:r>
      <w:r w:rsidR="00DE0469" w:rsidRPr="00FB392E">
        <w:rPr>
          <w:rFonts w:ascii="Times New Roman" w:hAnsi="Times New Roman" w:cs="Times New Roman"/>
          <w:i/>
          <w:color w:val="auto"/>
        </w:rPr>
        <w:t>(Отм. с Решение № 488/29.06.2017 г.)</w:t>
      </w:r>
    </w:p>
    <w:p w:rsidR="006A1A9C" w:rsidRPr="00FB392E" w:rsidRDefault="006A1A9C" w:rsidP="006A1A9C">
      <w:pPr>
        <w:pStyle w:val="22"/>
        <w:spacing w:after="0" w:line="240" w:lineRule="auto"/>
        <w:ind w:right="-17"/>
        <w:jc w:val="both"/>
        <w:rPr>
          <w:rFonts w:ascii="Times New Roman" w:hAnsi="Times New Roman" w:cs="Times New Roman"/>
          <w:color w:val="auto"/>
        </w:rPr>
      </w:pPr>
      <w:r w:rsidRPr="00FB392E">
        <w:rPr>
          <w:rFonts w:ascii="Times New Roman" w:hAnsi="Times New Roman" w:cs="Times New Roman"/>
          <w:color w:val="auto"/>
          <w:sz w:val="24"/>
          <w:szCs w:val="24"/>
        </w:rPr>
        <w:t>8</w:t>
      </w:r>
      <w:r w:rsidRPr="00FB392E">
        <w:rPr>
          <w:rFonts w:ascii="Times New Roman" w:hAnsi="Times New Roman" w:cs="Times New Roman"/>
          <w:color w:val="auto"/>
        </w:rPr>
        <w:t xml:space="preserve">. </w:t>
      </w:r>
      <w:r w:rsidR="00DE0469" w:rsidRPr="00FB392E">
        <w:rPr>
          <w:rFonts w:ascii="Times New Roman" w:hAnsi="Times New Roman" w:cs="Times New Roman"/>
          <w:i/>
          <w:color w:val="auto"/>
        </w:rPr>
        <w:t>(Отм. с Решение № 488/29.06.2017 г.)</w:t>
      </w:r>
    </w:p>
    <w:p w:rsidR="006A1A9C" w:rsidRPr="00FB392E" w:rsidRDefault="006A1A9C" w:rsidP="006A1A9C">
      <w:pPr>
        <w:pStyle w:val="22"/>
        <w:spacing w:after="0" w:line="240" w:lineRule="auto"/>
        <w:ind w:right="-17"/>
        <w:jc w:val="both"/>
        <w:rPr>
          <w:rFonts w:ascii="Times New Roman" w:hAnsi="Times New Roman" w:cs="Times New Roman"/>
          <w:color w:val="auto"/>
        </w:rPr>
      </w:pPr>
      <w:r w:rsidRPr="00FB392E">
        <w:rPr>
          <w:rFonts w:ascii="Times New Roman" w:hAnsi="Times New Roman" w:cs="Times New Roman"/>
          <w:color w:val="auto"/>
          <w:sz w:val="24"/>
          <w:szCs w:val="24"/>
        </w:rPr>
        <w:t>9.</w:t>
      </w:r>
      <w:r w:rsidRPr="00FB392E">
        <w:rPr>
          <w:rFonts w:ascii="Times New Roman" w:hAnsi="Times New Roman" w:cs="Times New Roman"/>
          <w:color w:val="auto"/>
        </w:rPr>
        <w:t xml:space="preserve"> </w:t>
      </w:r>
      <w:r w:rsidR="00DE0469" w:rsidRPr="00FB392E">
        <w:rPr>
          <w:rFonts w:ascii="Times New Roman" w:hAnsi="Times New Roman" w:cs="Times New Roman"/>
          <w:i/>
          <w:color w:val="auto"/>
        </w:rPr>
        <w:t>(Отм. с Решение № 488/29.06.2017 г.)</w:t>
      </w:r>
    </w:p>
    <w:p w:rsidR="006A1A9C" w:rsidRPr="00FB392E" w:rsidRDefault="006A1A9C" w:rsidP="006A1A9C">
      <w:pPr>
        <w:pStyle w:val="22"/>
        <w:spacing w:after="0" w:line="240" w:lineRule="auto"/>
        <w:ind w:right="-17"/>
        <w:jc w:val="both"/>
        <w:rPr>
          <w:rFonts w:ascii="Times New Roman" w:hAnsi="Times New Roman" w:cs="Times New Roman"/>
          <w:color w:val="auto"/>
        </w:rPr>
      </w:pPr>
      <w:r w:rsidRPr="00FB392E">
        <w:rPr>
          <w:rFonts w:ascii="Times New Roman" w:hAnsi="Times New Roman" w:cs="Times New Roman"/>
          <w:color w:val="auto"/>
          <w:sz w:val="24"/>
          <w:szCs w:val="24"/>
        </w:rPr>
        <w:t>10</w:t>
      </w:r>
      <w:r w:rsidRPr="00FB392E">
        <w:rPr>
          <w:rFonts w:ascii="Times New Roman" w:hAnsi="Times New Roman" w:cs="Times New Roman"/>
          <w:color w:val="auto"/>
        </w:rPr>
        <w:t xml:space="preserve">. </w:t>
      </w:r>
      <w:r w:rsidR="00743742" w:rsidRPr="00FB392E">
        <w:rPr>
          <w:rFonts w:ascii="Times New Roman" w:hAnsi="Times New Roman" w:cs="Times New Roman"/>
          <w:i/>
          <w:color w:val="auto"/>
        </w:rPr>
        <w:t>(Отм. с Решение № 488/29.06.2017 г.)</w:t>
      </w:r>
      <w:r w:rsidRPr="00FB392E">
        <w:rPr>
          <w:rFonts w:ascii="Times New Roman" w:hAnsi="Times New Roman" w:cs="Times New Roman"/>
          <w:i/>
          <w:color w:val="auto"/>
        </w:rPr>
        <w:t xml:space="preserve"> </w:t>
      </w:r>
    </w:p>
    <w:p w:rsidR="00393893" w:rsidRPr="00FB392E" w:rsidRDefault="00FB392E" w:rsidP="00393893">
      <w:pPr>
        <w:pStyle w:val="22"/>
        <w:shd w:val="clear" w:color="auto" w:fill="auto"/>
        <w:spacing w:after="0" w:line="240" w:lineRule="auto"/>
        <w:ind w:right="-17"/>
        <w:jc w:val="both"/>
        <w:rPr>
          <w:rFonts w:ascii="Times New Roman" w:hAnsi="Times New Roman" w:cs="Times New Roman"/>
          <w:color w:val="auto"/>
          <w:sz w:val="24"/>
          <w:szCs w:val="24"/>
          <w:lang w:val="en-US"/>
        </w:rPr>
      </w:pPr>
      <w:r w:rsidRPr="00FB392E">
        <w:rPr>
          <w:rFonts w:ascii="Times New Roman" w:hAnsi="Times New Roman" w:cs="Times New Roman"/>
          <w:color w:val="auto"/>
          <w:sz w:val="24"/>
          <w:szCs w:val="24"/>
        </w:rPr>
        <w:t xml:space="preserve">11. </w:t>
      </w:r>
      <w:r w:rsidR="00393893" w:rsidRPr="00FB392E">
        <w:rPr>
          <w:rFonts w:ascii="Times New Roman" w:hAnsi="Times New Roman" w:cs="Times New Roman"/>
          <w:i/>
          <w:color w:val="auto"/>
        </w:rPr>
        <w:t>(Изм. с Решение № 488/29.06.2017 г.)</w:t>
      </w:r>
      <w:r w:rsidR="00393893" w:rsidRPr="00FB392E">
        <w:rPr>
          <w:rFonts w:ascii="Times New Roman" w:hAnsi="Times New Roman" w:cs="Times New Roman"/>
          <w:i/>
          <w:color w:val="auto"/>
          <w:sz w:val="22"/>
          <w:szCs w:val="24"/>
        </w:rPr>
        <w:t xml:space="preserve"> </w:t>
      </w:r>
      <w:r w:rsidR="006A1A9C" w:rsidRPr="00FB392E">
        <w:rPr>
          <w:rFonts w:ascii="Times New Roman" w:hAnsi="Times New Roman" w:cs="Times New Roman"/>
          <w:color w:val="auto"/>
          <w:sz w:val="24"/>
          <w:szCs w:val="24"/>
        </w:rPr>
        <w:t>при наличие на знак В27 /забранени са престоят и паркирането/</w:t>
      </w:r>
      <w:r w:rsidR="00393893" w:rsidRPr="00FB392E">
        <w:rPr>
          <w:rFonts w:ascii="Times New Roman" w:hAnsi="Times New Roman" w:cs="Times New Roman"/>
          <w:color w:val="auto"/>
          <w:sz w:val="24"/>
          <w:szCs w:val="24"/>
        </w:rPr>
        <w:t>.</w:t>
      </w:r>
      <w:r w:rsidR="006A1A9C" w:rsidRPr="00FB392E">
        <w:rPr>
          <w:rFonts w:ascii="Times New Roman" w:hAnsi="Times New Roman" w:cs="Times New Roman"/>
          <w:color w:val="auto"/>
          <w:sz w:val="24"/>
          <w:szCs w:val="24"/>
        </w:rPr>
        <w:t xml:space="preserve"> </w:t>
      </w:r>
    </w:p>
    <w:p w:rsidR="00393893" w:rsidRDefault="00393893" w:rsidP="00393893">
      <w:pPr>
        <w:pStyle w:val="22"/>
        <w:shd w:val="clear" w:color="auto" w:fill="auto"/>
        <w:spacing w:after="0" w:line="240" w:lineRule="auto"/>
        <w:ind w:right="-17"/>
        <w:jc w:val="both"/>
        <w:rPr>
          <w:rFonts w:ascii="Times New Roman" w:hAnsi="Times New Roman" w:cs="Times New Roman"/>
          <w:sz w:val="24"/>
          <w:szCs w:val="24"/>
          <w:lang w:val="en-US"/>
        </w:rPr>
      </w:pPr>
    </w:p>
    <w:p w:rsidR="003D62F0" w:rsidRPr="00396F8D" w:rsidRDefault="008015AD" w:rsidP="00D003F5">
      <w:pPr>
        <w:pStyle w:val="22"/>
        <w:shd w:val="clear" w:color="auto" w:fill="auto"/>
        <w:spacing w:after="258" w:line="240" w:lineRule="auto"/>
        <w:ind w:right="-18"/>
        <w:jc w:val="both"/>
        <w:rPr>
          <w:rFonts w:ascii="Times New Roman" w:hAnsi="Times New Roman" w:cs="Times New Roman"/>
          <w:sz w:val="24"/>
          <w:szCs w:val="24"/>
        </w:rPr>
      </w:pPr>
      <w:r>
        <w:rPr>
          <w:rFonts w:ascii="Times New Roman" w:hAnsi="Times New Roman" w:cs="Times New Roman"/>
          <w:sz w:val="24"/>
          <w:szCs w:val="24"/>
          <w:lang w:val="en-US"/>
        </w:rPr>
        <w:t xml:space="preserve">(2) </w:t>
      </w:r>
      <w:r w:rsidR="00FF3DA9" w:rsidRPr="00396F8D">
        <w:rPr>
          <w:rFonts w:ascii="Times New Roman" w:hAnsi="Times New Roman" w:cs="Times New Roman"/>
          <w:sz w:val="24"/>
          <w:szCs w:val="24"/>
        </w:rPr>
        <w:t>Престо</w:t>
      </w:r>
      <w:r w:rsidR="00D003F5">
        <w:rPr>
          <w:rFonts w:ascii="Times New Roman" w:hAnsi="Times New Roman" w:cs="Times New Roman"/>
          <w:sz w:val="24"/>
          <w:szCs w:val="24"/>
        </w:rPr>
        <w:t>ят и паркирането са забранени и</w:t>
      </w:r>
      <w:proofErr w:type="gramStart"/>
      <w:r w:rsidR="00D003F5">
        <w:rPr>
          <w:rFonts w:ascii="Times New Roman" w:hAnsi="Times New Roman" w:cs="Times New Roman"/>
          <w:sz w:val="24"/>
          <w:szCs w:val="24"/>
        </w:rPr>
        <w:t>:</w:t>
      </w:r>
      <w:proofErr w:type="gramEnd"/>
      <w:r w:rsidR="00D003F5">
        <w:rPr>
          <w:rFonts w:ascii="Times New Roman" w:hAnsi="Times New Roman" w:cs="Times New Roman"/>
          <w:sz w:val="24"/>
          <w:szCs w:val="24"/>
        </w:rPr>
        <w:br/>
      </w:r>
      <w:r>
        <w:rPr>
          <w:rFonts w:ascii="Times New Roman" w:hAnsi="Times New Roman" w:cs="Times New Roman"/>
          <w:sz w:val="24"/>
          <w:szCs w:val="24"/>
          <w:lang w:val="en-US"/>
        </w:rPr>
        <w:t xml:space="preserve">1. </w:t>
      </w:r>
      <w:r w:rsidR="00FF3DA9" w:rsidRPr="00396F8D">
        <w:rPr>
          <w:rFonts w:ascii="Times New Roman" w:hAnsi="Times New Roman" w:cs="Times New Roman"/>
          <w:sz w:val="24"/>
          <w:szCs w:val="24"/>
        </w:rPr>
        <w:t xml:space="preserve">На таксиметровите </w:t>
      </w:r>
      <w:proofErr w:type="spellStart"/>
      <w:r w:rsidR="00FF3DA9" w:rsidRPr="00396F8D">
        <w:rPr>
          <w:rFonts w:ascii="Times New Roman" w:hAnsi="Times New Roman" w:cs="Times New Roman"/>
          <w:sz w:val="24"/>
          <w:szCs w:val="24"/>
        </w:rPr>
        <w:t>местостоянки</w:t>
      </w:r>
      <w:proofErr w:type="spellEnd"/>
      <w:r w:rsidR="00FF3DA9" w:rsidRPr="00396F8D">
        <w:rPr>
          <w:rFonts w:ascii="Times New Roman" w:hAnsi="Times New Roman" w:cs="Times New Roman"/>
          <w:sz w:val="24"/>
          <w:szCs w:val="24"/>
        </w:rPr>
        <w:t>, с изключение на регистрираните таксиметрови автомобили.</w:t>
      </w:r>
      <w:r w:rsidR="00D003F5">
        <w:rPr>
          <w:rFonts w:ascii="Times New Roman" w:hAnsi="Times New Roman" w:cs="Times New Roman"/>
          <w:sz w:val="24"/>
          <w:szCs w:val="24"/>
        </w:rPr>
        <w:br/>
      </w:r>
      <w:r>
        <w:rPr>
          <w:rFonts w:ascii="Times New Roman" w:hAnsi="Times New Roman" w:cs="Times New Roman"/>
          <w:sz w:val="24"/>
          <w:szCs w:val="24"/>
          <w:lang w:val="en-US"/>
        </w:rPr>
        <w:t xml:space="preserve">2. </w:t>
      </w:r>
      <w:r w:rsidR="00FF3DA9" w:rsidRPr="00396F8D">
        <w:rPr>
          <w:rFonts w:ascii="Times New Roman" w:hAnsi="Times New Roman" w:cs="Times New Roman"/>
          <w:sz w:val="24"/>
          <w:szCs w:val="24"/>
        </w:rPr>
        <w:t>На служебни паркинги, разположени на общинска територия, освен в случаите на писмено съгласие на ползвателя.</w:t>
      </w:r>
    </w:p>
    <w:p w:rsidR="003D62F0" w:rsidRPr="00396F8D" w:rsidRDefault="008015AD" w:rsidP="008015AD">
      <w:pPr>
        <w:pStyle w:val="22"/>
        <w:shd w:val="clear" w:color="auto" w:fill="auto"/>
        <w:spacing w:after="176" w:line="240" w:lineRule="auto"/>
        <w:ind w:left="20" w:right="-18"/>
        <w:jc w:val="both"/>
        <w:rPr>
          <w:rFonts w:ascii="Times New Roman" w:hAnsi="Times New Roman" w:cs="Times New Roman"/>
          <w:sz w:val="24"/>
          <w:szCs w:val="24"/>
        </w:rPr>
      </w:pPr>
      <w:r>
        <w:rPr>
          <w:rFonts w:ascii="Times New Roman" w:hAnsi="Times New Roman" w:cs="Times New Roman"/>
          <w:sz w:val="24"/>
          <w:szCs w:val="24"/>
          <w:lang w:val="en-US"/>
        </w:rPr>
        <w:t xml:space="preserve">(3) </w:t>
      </w:r>
      <w:r w:rsidR="00FF3DA9" w:rsidRPr="00396F8D">
        <w:rPr>
          <w:rFonts w:ascii="Times New Roman" w:hAnsi="Times New Roman" w:cs="Times New Roman"/>
          <w:sz w:val="24"/>
          <w:szCs w:val="24"/>
        </w:rPr>
        <w:t>Освен в случаите на ал.2 паркирането е забранено и:</w:t>
      </w:r>
    </w:p>
    <w:p w:rsidR="003D62F0" w:rsidRPr="00396F8D" w:rsidRDefault="008015AD" w:rsidP="00D003F5">
      <w:pPr>
        <w:pStyle w:val="22"/>
        <w:shd w:val="clear" w:color="auto" w:fill="auto"/>
        <w:spacing w:after="0" w:line="240" w:lineRule="auto"/>
        <w:ind w:left="20" w:right="-18"/>
        <w:jc w:val="both"/>
        <w:rPr>
          <w:rFonts w:ascii="Times New Roman" w:hAnsi="Times New Roman" w:cs="Times New Roman"/>
          <w:sz w:val="24"/>
          <w:szCs w:val="24"/>
        </w:rPr>
      </w:pPr>
      <w:r>
        <w:rPr>
          <w:rFonts w:ascii="Times New Roman" w:hAnsi="Times New Roman" w:cs="Times New Roman"/>
          <w:sz w:val="24"/>
          <w:szCs w:val="24"/>
          <w:lang w:val="en-US"/>
        </w:rPr>
        <w:t xml:space="preserve">1. </w:t>
      </w:r>
      <w:r w:rsidR="00FF3DA9" w:rsidRPr="00396F8D">
        <w:rPr>
          <w:rFonts w:ascii="Times New Roman" w:hAnsi="Times New Roman" w:cs="Times New Roman"/>
          <w:sz w:val="24"/>
          <w:szCs w:val="24"/>
        </w:rPr>
        <w:t>В паркове, градини и зелени площи, освен в случите, когато на територията им има специално обособени и обозначени за това места.</w:t>
      </w:r>
    </w:p>
    <w:p w:rsidR="003D62F0" w:rsidRPr="00396F8D" w:rsidRDefault="008015AD" w:rsidP="00D003F5">
      <w:pPr>
        <w:pStyle w:val="22"/>
        <w:shd w:val="clear" w:color="auto" w:fill="auto"/>
        <w:spacing w:after="0" w:line="240" w:lineRule="auto"/>
        <w:ind w:left="20" w:right="-18"/>
        <w:jc w:val="both"/>
        <w:rPr>
          <w:rFonts w:ascii="Times New Roman" w:hAnsi="Times New Roman" w:cs="Times New Roman"/>
          <w:sz w:val="24"/>
          <w:szCs w:val="24"/>
        </w:rPr>
      </w:pPr>
      <w:r>
        <w:rPr>
          <w:rFonts w:ascii="Times New Roman" w:hAnsi="Times New Roman" w:cs="Times New Roman"/>
          <w:sz w:val="24"/>
          <w:szCs w:val="24"/>
          <w:lang w:val="en-US"/>
        </w:rPr>
        <w:t xml:space="preserve">2. </w:t>
      </w:r>
      <w:r w:rsidR="00FF3DA9" w:rsidRPr="00396F8D">
        <w:rPr>
          <w:rFonts w:ascii="Times New Roman" w:hAnsi="Times New Roman" w:cs="Times New Roman"/>
          <w:sz w:val="24"/>
          <w:szCs w:val="24"/>
        </w:rPr>
        <w:t>Пред стълбища и проходи, входове и изходи, около туристически и исторически м</w:t>
      </w:r>
      <w:r w:rsidR="006636CA">
        <w:rPr>
          <w:rFonts w:ascii="Times New Roman" w:hAnsi="Times New Roman" w:cs="Times New Roman"/>
          <w:sz w:val="24"/>
          <w:szCs w:val="24"/>
        </w:rPr>
        <w:t xml:space="preserve">еста, спортни съоръжения и </w:t>
      </w:r>
      <w:proofErr w:type="gramStart"/>
      <w:r w:rsidR="006636CA">
        <w:rPr>
          <w:rFonts w:ascii="Times New Roman" w:hAnsi="Times New Roman" w:cs="Times New Roman"/>
          <w:sz w:val="24"/>
          <w:szCs w:val="24"/>
        </w:rPr>
        <w:t>др.,</w:t>
      </w:r>
      <w:proofErr w:type="gramEnd"/>
      <w:r w:rsidR="006636CA">
        <w:rPr>
          <w:rFonts w:ascii="Times New Roman" w:hAnsi="Times New Roman" w:cs="Times New Roman"/>
          <w:sz w:val="24"/>
          <w:szCs w:val="24"/>
        </w:rPr>
        <w:t xml:space="preserve"> </w:t>
      </w:r>
      <w:r w:rsidR="00FF3DA9" w:rsidRPr="00396F8D">
        <w:rPr>
          <w:rFonts w:ascii="Times New Roman" w:hAnsi="Times New Roman" w:cs="Times New Roman"/>
          <w:sz w:val="24"/>
          <w:szCs w:val="24"/>
        </w:rPr>
        <w:t>които са пешеходни зони, когато се затруднява движението на пешеходците.</w:t>
      </w:r>
    </w:p>
    <w:p w:rsidR="003D62F0" w:rsidRPr="00396F8D" w:rsidRDefault="008015AD" w:rsidP="00D003F5">
      <w:pPr>
        <w:pStyle w:val="22"/>
        <w:shd w:val="clear" w:color="auto" w:fill="auto"/>
        <w:spacing w:after="0" w:line="240" w:lineRule="auto"/>
        <w:ind w:left="20" w:right="-18"/>
        <w:jc w:val="both"/>
        <w:rPr>
          <w:rFonts w:ascii="Times New Roman" w:hAnsi="Times New Roman" w:cs="Times New Roman"/>
          <w:sz w:val="24"/>
          <w:szCs w:val="24"/>
        </w:rPr>
      </w:pPr>
      <w:r>
        <w:rPr>
          <w:rFonts w:ascii="Times New Roman" w:hAnsi="Times New Roman" w:cs="Times New Roman"/>
          <w:sz w:val="24"/>
          <w:szCs w:val="24"/>
          <w:lang w:val="en-US"/>
        </w:rPr>
        <w:t xml:space="preserve">3. </w:t>
      </w:r>
      <w:r w:rsidR="00FF3DA9" w:rsidRPr="00396F8D">
        <w:rPr>
          <w:rFonts w:ascii="Times New Roman" w:hAnsi="Times New Roman" w:cs="Times New Roman"/>
          <w:sz w:val="24"/>
          <w:szCs w:val="24"/>
        </w:rPr>
        <w:t>Около съдовете за смет по начин, възпрепятстващ сметосъбирането.</w:t>
      </w:r>
    </w:p>
    <w:p w:rsidR="003D62F0" w:rsidRDefault="008015AD" w:rsidP="00D003F5">
      <w:pPr>
        <w:pStyle w:val="22"/>
        <w:shd w:val="clear" w:color="auto" w:fill="auto"/>
        <w:spacing w:after="0" w:line="240" w:lineRule="auto"/>
        <w:ind w:left="20" w:right="-18"/>
        <w:jc w:val="both"/>
        <w:rPr>
          <w:rFonts w:ascii="Times New Roman" w:hAnsi="Times New Roman" w:cs="Times New Roman"/>
          <w:sz w:val="24"/>
          <w:szCs w:val="24"/>
        </w:rPr>
      </w:pPr>
      <w:r>
        <w:rPr>
          <w:rFonts w:ascii="Times New Roman" w:hAnsi="Times New Roman" w:cs="Times New Roman"/>
          <w:sz w:val="24"/>
          <w:szCs w:val="24"/>
          <w:lang w:val="en-US"/>
        </w:rPr>
        <w:t xml:space="preserve">4. </w:t>
      </w:r>
      <w:r w:rsidR="00FF3DA9" w:rsidRPr="00396F8D">
        <w:rPr>
          <w:rFonts w:ascii="Times New Roman" w:hAnsi="Times New Roman" w:cs="Times New Roman"/>
          <w:sz w:val="24"/>
          <w:szCs w:val="24"/>
        </w:rPr>
        <w:t>Около противопожарните кранове по начин, възпрепятстващ използването им.</w:t>
      </w:r>
    </w:p>
    <w:p w:rsidR="000A2304" w:rsidRPr="00FB392E" w:rsidRDefault="000D0DAD" w:rsidP="00D003F5">
      <w:pPr>
        <w:widowControl/>
        <w:jc w:val="both"/>
        <w:rPr>
          <w:rFonts w:ascii="Times New Roman" w:eastAsia="Times New Roman" w:hAnsi="Times New Roman" w:cs="Times New Roman"/>
          <w:color w:val="auto"/>
          <w:lang w:bidi="ar-SA"/>
        </w:rPr>
      </w:pPr>
      <w:r w:rsidRPr="00FB392E">
        <w:rPr>
          <w:rFonts w:ascii="Times New Roman" w:eastAsia="Times New Roman" w:hAnsi="Times New Roman" w:cs="Times New Roman"/>
          <w:color w:val="auto"/>
          <w:lang w:bidi="ar-SA"/>
        </w:rPr>
        <w:t>5</w:t>
      </w:r>
      <w:r w:rsidR="000A2304" w:rsidRPr="00FB392E">
        <w:rPr>
          <w:rFonts w:ascii="Times New Roman" w:eastAsia="Times New Roman" w:hAnsi="Times New Roman" w:cs="Times New Roman"/>
          <w:color w:val="auto"/>
          <w:lang w:bidi="ar-SA"/>
        </w:rPr>
        <w:t xml:space="preserve">. </w:t>
      </w:r>
      <w:r w:rsidR="00EA7E67" w:rsidRPr="00FB392E">
        <w:rPr>
          <w:rFonts w:ascii="Times New Roman" w:hAnsi="Times New Roman" w:cs="Times New Roman"/>
          <w:i/>
          <w:color w:val="auto"/>
          <w:sz w:val="20"/>
        </w:rPr>
        <w:t>(Нова с Решение № 488/29.06.2017 г.)</w:t>
      </w:r>
      <w:r w:rsidR="00EA7E67" w:rsidRPr="00FB392E">
        <w:rPr>
          <w:rFonts w:ascii="Times New Roman" w:eastAsia="Times New Roman" w:hAnsi="Times New Roman" w:cs="Times New Roman"/>
          <w:color w:val="auto"/>
          <w:sz w:val="22"/>
          <w:lang w:bidi="ar-SA"/>
        </w:rPr>
        <w:t xml:space="preserve"> </w:t>
      </w:r>
      <w:r w:rsidR="000A2304" w:rsidRPr="00FB392E">
        <w:rPr>
          <w:rFonts w:ascii="Times New Roman" w:eastAsia="Times New Roman" w:hAnsi="Times New Roman" w:cs="Times New Roman"/>
          <w:color w:val="auto"/>
          <w:lang w:bidi="ar-SA"/>
        </w:rPr>
        <w:t>Пред входовете на паркове, театри, кина, предприятия, както и на други места където е възможно да влизат или да излизат пътни превозни средства.</w:t>
      </w:r>
    </w:p>
    <w:p w:rsidR="000A2304" w:rsidRPr="00FB392E" w:rsidRDefault="000D0DAD" w:rsidP="00D003F5">
      <w:pPr>
        <w:widowControl/>
        <w:jc w:val="both"/>
        <w:rPr>
          <w:rFonts w:ascii="Times New Roman" w:eastAsia="Times New Roman" w:hAnsi="Times New Roman" w:cs="Times New Roman"/>
          <w:color w:val="auto"/>
          <w:lang w:bidi="ar-SA"/>
        </w:rPr>
      </w:pPr>
      <w:r w:rsidRPr="00FB392E">
        <w:rPr>
          <w:rFonts w:ascii="Times New Roman" w:eastAsia="Times New Roman" w:hAnsi="Times New Roman" w:cs="Times New Roman"/>
          <w:color w:val="auto"/>
          <w:lang w:bidi="ar-SA"/>
        </w:rPr>
        <w:t>6</w:t>
      </w:r>
      <w:r w:rsidR="000A2304" w:rsidRPr="00FB392E">
        <w:rPr>
          <w:rFonts w:ascii="Times New Roman" w:eastAsia="Times New Roman" w:hAnsi="Times New Roman" w:cs="Times New Roman"/>
          <w:color w:val="auto"/>
          <w:lang w:bidi="ar-SA"/>
        </w:rPr>
        <w:t xml:space="preserve">. </w:t>
      </w:r>
      <w:r w:rsidR="00EA7E67" w:rsidRPr="00FB392E">
        <w:rPr>
          <w:rFonts w:ascii="Times New Roman" w:hAnsi="Times New Roman" w:cs="Times New Roman"/>
          <w:i/>
          <w:color w:val="auto"/>
          <w:sz w:val="20"/>
        </w:rPr>
        <w:t>(Нова с Решение № 488/29.06.2017 г.)</w:t>
      </w:r>
      <w:r w:rsidR="00EA7E67" w:rsidRPr="00FB392E">
        <w:rPr>
          <w:rFonts w:ascii="Times New Roman" w:eastAsia="Times New Roman" w:hAnsi="Times New Roman" w:cs="Times New Roman"/>
          <w:color w:val="auto"/>
          <w:sz w:val="22"/>
          <w:lang w:bidi="ar-SA"/>
        </w:rPr>
        <w:t xml:space="preserve"> </w:t>
      </w:r>
      <w:r w:rsidR="000A2304" w:rsidRPr="00FB392E">
        <w:rPr>
          <w:rFonts w:ascii="Times New Roman" w:eastAsia="Times New Roman" w:hAnsi="Times New Roman" w:cs="Times New Roman"/>
          <w:color w:val="auto"/>
          <w:lang w:bidi="ar-SA"/>
        </w:rPr>
        <w:t>На платното за движение и на тротоара непосредствено пред входовете на жилищни сгради и гаражи, когато това затруднява достъпа до тях.</w:t>
      </w:r>
    </w:p>
    <w:p w:rsidR="000A2304" w:rsidRPr="00FB392E" w:rsidRDefault="000D0DAD" w:rsidP="00D003F5">
      <w:pPr>
        <w:widowControl/>
        <w:jc w:val="both"/>
        <w:rPr>
          <w:rFonts w:ascii="Times New Roman" w:eastAsia="Times New Roman" w:hAnsi="Times New Roman" w:cs="Times New Roman"/>
          <w:color w:val="auto"/>
          <w:lang w:bidi="ar-SA"/>
        </w:rPr>
      </w:pPr>
      <w:r w:rsidRPr="00FB392E">
        <w:rPr>
          <w:rFonts w:ascii="Times New Roman" w:eastAsia="Times New Roman" w:hAnsi="Times New Roman" w:cs="Times New Roman"/>
          <w:color w:val="auto"/>
          <w:lang w:bidi="ar-SA"/>
        </w:rPr>
        <w:t>7</w:t>
      </w:r>
      <w:r w:rsidR="000A2304" w:rsidRPr="00FB392E">
        <w:rPr>
          <w:rFonts w:ascii="Times New Roman" w:eastAsia="Times New Roman" w:hAnsi="Times New Roman" w:cs="Times New Roman"/>
          <w:color w:val="auto"/>
          <w:lang w:bidi="ar-SA"/>
        </w:rPr>
        <w:t xml:space="preserve">. </w:t>
      </w:r>
      <w:r w:rsidR="00EA7E67" w:rsidRPr="00FB392E">
        <w:rPr>
          <w:rFonts w:ascii="Times New Roman" w:hAnsi="Times New Roman" w:cs="Times New Roman"/>
          <w:i/>
          <w:color w:val="auto"/>
          <w:sz w:val="20"/>
        </w:rPr>
        <w:t>(Нова с Решение № 488/29.06.2017 г.)</w:t>
      </w:r>
      <w:r w:rsidR="00EA7E67" w:rsidRPr="00FB392E">
        <w:rPr>
          <w:rFonts w:ascii="Times New Roman" w:eastAsia="Times New Roman" w:hAnsi="Times New Roman" w:cs="Times New Roman"/>
          <w:color w:val="auto"/>
          <w:sz w:val="22"/>
          <w:lang w:bidi="ar-SA"/>
        </w:rPr>
        <w:t xml:space="preserve"> </w:t>
      </w:r>
      <w:r w:rsidR="000A2304" w:rsidRPr="00FB392E">
        <w:rPr>
          <w:rFonts w:ascii="Times New Roman" w:eastAsia="Times New Roman" w:hAnsi="Times New Roman" w:cs="Times New Roman"/>
          <w:color w:val="auto"/>
          <w:lang w:bidi="ar-SA"/>
        </w:rPr>
        <w:t>На спирките на превозните средства от редовните линии за обществен превоз на пътници.</w:t>
      </w:r>
    </w:p>
    <w:p w:rsidR="000A2304" w:rsidRPr="00FB392E" w:rsidRDefault="000D0DAD" w:rsidP="00D003F5">
      <w:pPr>
        <w:widowControl/>
        <w:jc w:val="both"/>
        <w:rPr>
          <w:rFonts w:ascii="Times New Roman" w:eastAsia="Times New Roman" w:hAnsi="Times New Roman" w:cs="Times New Roman"/>
          <w:color w:val="auto"/>
          <w:lang w:bidi="ar-SA"/>
        </w:rPr>
      </w:pPr>
      <w:r w:rsidRPr="00FB392E">
        <w:rPr>
          <w:rFonts w:ascii="Times New Roman" w:eastAsia="Times New Roman" w:hAnsi="Times New Roman" w:cs="Times New Roman"/>
          <w:color w:val="auto"/>
          <w:lang w:bidi="ar-SA"/>
        </w:rPr>
        <w:t>8</w:t>
      </w:r>
      <w:r w:rsidR="000A2304" w:rsidRPr="00FB392E">
        <w:rPr>
          <w:rFonts w:ascii="Times New Roman" w:eastAsia="Times New Roman" w:hAnsi="Times New Roman" w:cs="Times New Roman"/>
          <w:color w:val="auto"/>
          <w:lang w:bidi="ar-SA"/>
        </w:rPr>
        <w:t xml:space="preserve">. </w:t>
      </w:r>
      <w:r w:rsidR="00EA7E67" w:rsidRPr="00FB392E">
        <w:rPr>
          <w:rFonts w:ascii="Times New Roman" w:hAnsi="Times New Roman" w:cs="Times New Roman"/>
          <w:i/>
          <w:color w:val="auto"/>
          <w:sz w:val="20"/>
        </w:rPr>
        <w:t>(Нова с Решение № 488/29.06.2017 г.)</w:t>
      </w:r>
      <w:r w:rsidR="00EA7E67" w:rsidRPr="00FB392E">
        <w:rPr>
          <w:rFonts w:ascii="Times New Roman" w:eastAsia="Times New Roman" w:hAnsi="Times New Roman" w:cs="Times New Roman"/>
          <w:color w:val="auto"/>
          <w:sz w:val="22"/>
          <w:lang w:bidi="ar-SA"/>
        </w:rPr>
        <w:t xml:space="preserve"> </w:t>
      </w:r>
      <w:r w:rsidR="000A2304" w:rsidRPr="00FB392E">
        <w:rPr>
          <w:rFonts w:ascii="Times New Roman" w:eastAsia="Times New Roman" w:hAnsi="Times New Roman" w:cs="Times New Roman"/>
          <w:color w:val="auto"/>
          <w:lang w:bidi="ar-SA"/>
        </w:rPr>
        <w:t>На места, определени за хора с трайни увреждания.</w:t>
      </w:r>
    </w:p>
    <w:p w:rsidR="000A2304" w:rsidRPr="00FB392E" w:rsidRDefault="000D0DAD" w:rsidP="00D003F5">
      <w:pPr>
        <w:widowControl/>
        <w:jc w:val="both"/>
        <w:rPr>
          <w:rFonts w:ascii="Times New Roman" w:eastAsia="Times New Roman" w:hAnsi="Times New Roman" w:cs="Times New Roman"/>
          <w:color w:val="auto"/>
          <w:lang w:bidi="ar-SA"/>
        </w:rPr>
      </w:pPr>
      <w:r w:rsidRPr="00FB392E">
        <w:rPr>
          <w:rFonts w:ascii="Times New Roman" w:eastAsia="Times New Roman" w:hAnsi="Times New Roman" w:cs="Times New Roman"/>
          <w:color w:val="auto"/>
          <w:lang w:bidi="ar-SA"/>
        </w:rPr>
        <w:t>9</w:t>
      </w:r>
      <w:r w:rsidR="000A2304" w:rsidRPr="00FB392E">
        <w:rPr>
          <w:rFonts w:ascii="Times New Roman" w:eastAsia="Times New Roman" w:hAnsi="Times New Roman" w:cs="Times New Roman"/>
          <w:color w:val="auto"/>
          <w:lang w:bidi="ar-SA"/>
        </w:rPr>
        <w:t xml:space="preserve">. </w:t>
      </w:r>
      <w:r w:rsidR="00EA7E67" w:rsidRPr="00FB392E">
        <w:rPr>
          <w:rFonts w:ascii="Times New Roman" w:hAnsi="Times New Roman" w:cs="Times New Roman"/>
          <w:i/>
          <w:color w:val="auto"/>
          <w:sz w:val="20"/>
        </w:rPr>
        <w:t>(Нова с Решение № 488/29.06.2017 г.)</w:t>
      </w:r>
      <w:r w:rsidR="00EA7E67" w:rsidRPr="00FB392E">
        <w:rPr>
          <w:rFonts w:ascii="Times New Roman" w:eastAsia="Times New Roman" w:hAnsi="Times New Roman" w:cs="Times New Roman"/>
          <w:color w:val="auto"/>
          <w:sz w:val="22"/>
          <w:lang w:bidi="ar-SA"/>
        </w:rPr>
        <w:t xml:space="preserve"> </w:t>
      </w:r>
      <w:r w:rsidR="000A2304" w:rsidRPr="00FB392E">
        <w:rPr>
          <w:rFonts w:ascii="Times New Roman" w:eastAsia="Times New Roman" w:hAnsi="Times New Roman" w:cs="Times New Roman"/>
          <w:color w:val="auto"/>
          <w:lang w:bidi="ar-SA"/>
        </w:rPr>
        <w:t>Пред входовете и на прилежащите тротоари на детските заведения и училищата;</w:t>
      </w:r>
    </w:p>
    <w:p w:rsidR="000A2304" w:rsidRPr="00FB392E" w:rsidRDefault="000D0DAD" w:rsidP="00D003F5">
      <w:pPr>
        <w:widowControl/>
        <w:jc w:val="both"/>
        <w:rPr>
          <w:rFonts w:ascii="Times New Roman" w:eastAsia="Times New Roman" w:hAnsi="Times New Roman" w:cs="Times New Roman"/>
          <w:color w:val="auto"/>
          <w:lang w:bidi="ar-SA"/>
        </w:rPr>
      </w:pPr>
      <w:r w:rsidRPr="00FB392E">
        <w:rPr>
          <w:rFonts w:ascii="Times New Roman" w:eastAsia="Times New Roman" w:hAnsi="Times New Roman" w:cs="Times New Roman"/>
          <w:color w:val="auto"/>
          <w:lang w:bidi="ar-SA"/>
        </w:rPr>
        <w:t>10</w:t>
      </w:r>
      <w:r w:rsidR="000A2304" w:rsidRPr="00FB392E">
        <w:rPr>
          <w:rFonts w:ascii="Times New Roman" w:eastAsia="Times New Roman" w:hAnsi="Times New Roman" w:cs="Times New Roman"/>
          <w:color w:val="auto"/>
          <w:lang w:bidi="ar-SA"/>
        </w:rPr>
        <w:t xml:space="preserve">. </w:t>
      </w:r>
      <w:r w:rsidR="00EA7E67" w:rsidRPr="00FB392E">
        <w:rPr>
          <w:rFonts w:ascii="Times New Roman" w:hAnsi="Times New Roman" w:cs="Times New Roman"/>
          <w:i/>
          <w:color w:val="auto"/>
          <w:sz w:val="20"/>
        </w:rPr>
        <w:t>(Нова с Решение № 488/29.06.2017 г.)</w:t>
      </w:r>
      <w:r w:rsidR="00EA7E67" w:rsidRPr="00FB392E">
        <w:rPr>
          <w:rFonts w:ascii="Times New Roman" w:eastAsia="Times New Roman" w:hAnsi="Times New Roman" w:cs="Times New Roman"/>
          <w:color w:val="auto"/>
          <w:sz w:val="22"/>
          <w:lang w:bidi="ar-SA"/>
        </w:rPr>
        <w:t xml:space="preserve"> </w:t>
      </w:r>
      <w:r w:rsidR="000A2304" w:rsidRPr="00FB392E">
        <w:rPr>
          <w:rFonts w:ascii="Times New Roman" w:eastAsia="Times New Roman" w:hAnsi="Times New Roman" w:cs="Times New Roman"/>
          <w:color w:val="auto"/>
          <w:lang w:bidi="ar-SA"/>
        </w:rPr>
        <w:t>При наличие на знак В28 /забранено е паркирането/ от ЗДвП.</w:t>
      </w:r>
    </w:p>
    <w:p w:rsidR="000A2304" w:rsidRPr="00396F8D" w:rsidRDefault="000A2304" w:rsidP="008015AD">
      <w:pPr>
        <w:pStyle w:val="22"/>
        <w:shd w:val="clear" w:color="auto" w:fill="auto"/>
        <w:spacing w:after="188" w:line="240" w:lineRule="auto"/>
        <w:ind w:left="20" w:right="-18"/>
        <w:jc w:val="both"/>
        <w:rPr>
          <w:rFonts w:ascii="Times New Roman" w:hAnsi="Times New Roman" w:cs="Times New Roman"/>
          <w:sz w:val="24"/>
          <w:szCs w:val="24"/>
        </w:rPr>
      </w:pPr>
    </w:p>
    <w:p w:rsidR="00F547D0" w:rsidRPr="007E2CAE" w:rsidRDefault="007E2CAE" w:rsidP="007E2CAE">
      <w:pPr>
        <w:pStyle w:val="22"/>
        <w:shd w:val="clear" w:color="auto" w:fill="auto"/>
        <w:spacing w:after="180" w:line="240" w:lineRule="auto"/>
        <w:ind w:left="20" w:right="-18"/>
        <w:jc w:val="both"/>
        <w:rPr>
          <w:rFonts w:ascii="Times New Roman" w:hAnsi="Times New Roman" w:cs="Times New Roman"/>
          <w:sz w:val="24"/>
          <w:szCs w:val="24"/>
        </w:rPr>
      </w:pPr>
      <w:r>
        <w:rPr>
          <w:rFonts w:ascii="Times New Roman" w:hAnsi="Times New Roman" w:cs="Times New Roman"/>
          <w:sz w:val="24"/>
          <w:szCs w:val="24"/>
        </w:rPr>
        <w:t>Чл.5</w:t>
      </w:r>
      <w:r w:rsidR="00FF3DA9" w:rsidRPr="00396F8D">
        <w:rPr>
          <w:rFonts w:ascii="Times New Roman" w:hAnsi="Times New Roman" w:cs="Times New Roman"/>
          <w:sz w:val="24"/>
          <w:szCs w:val="24"/>
        </w:rPr>
        <w:t xml:space="preserve"> Забранява се </w:t>
      </w:r>
      <w:proofErr w:type="spellStart"/>
      <w:r w:rsidR="00FF3DA9" w:rsidRPr="00396F8D">
        <w:rPr>
          <w:rFonts w:ascii="Times New Roman" w:hAnsi="Times New Roman" w:cs="Times New Roman"/>
          <w:sz w:val="24"/>
          <w:szCs w:val="24"/>
        </w:rPr>
        <w:t>домуването</w:t>
      </w:r>
      <w:proofErr w:type="spellEnd"/>
      <w:r w:rsidR="00FF3DA9" w:rsidRPr="00396F8D">
        <w:rPr>
          <w:rFonts w:ascii="Times New Roman" w:hAnsi="Times New Roman" w:cs="Times New Roman"/>
          <w:sz w:val="24"/>
          <w:szCs w:val="24"/>
        </w:rPr>
        <w:t xml:space="preserve"> на товарни автомобили от категория </w:t>
      </w:r>
      <w:r w:rsidR="00FF3DA9" w:rsidRPr="00396F8D">
        <w:rPr>
          <w:rFonts w:ascii="Times New Roman" w:hAnsi="Times New Roman" w:cs="Times New Roman"/>
          <w:sz w:val="24"/>
          <w:szCs w:val="24"/>
          <w:lang w:val="en-US" w:eastAsia="en-US" w:bidi="en-US"/>
        </w:rPr>
        <w:t xml:space="preserve">N2 </w:t>
      </w:r>
      <w:r w:rsidR="00FF3DA9" w:rsidRPr="00396F8D">
        <w:rPr>
          <w:rFonts w:ascii="Times New Roman" w:hAnsi="Times New Roman" w:cs="Times New Roman"/>
          <w:sz w:val="24"/>
          <w:szCs w:val="24"/>
        </w:rPr>
        <w:t xml:space="preserve">и </w:t>
      </w:r>
      <w:r w:rsidR="00FF3DA9" w:rsidRPr="00396F8D">
        <w:rPr>
          <w:rFonts w:ascii="Times New Roman" w:hAnsi="Times New Roman" w:cs="Times New Roman"/>
          <w:sz w:val="24"/>
          <w:szCs w:val="24"/>
          <w:lang w:val="en-US" w:eastAsia="en-US" w:bidi="en-US"/>
        </w:rPr>
        <w:t xml:space="preserve">N3, </w:t>
      </w:r>
      <w:r w:rsidR="00FF3DA9" w:rsidRPr="00396F8D">
        <w:rPr>
          <w:rFonts w:ascii="Times New Roman" w:hAnsi="Times New Roman" w:cs="Times New Roman"/>
          <w:sz w:val="24"/>
          <w:szCs w:val="24"/>
        </w:rPr>
        <w:t xml:space="preserve">автоцистерни, автобуси, ремаркета и </w:t>
      </w:r>
      <w:proofErr w:type="spellStart"/>
      <w:r w:rsidR="00FF3DA9" w:rsidRPr="00396F8D">
        <w:rPr>
          <w:rFonts w:ascii="Times New Roman" w:hAnsi="Times New Roman" w:cs="Times New Roman"/>
          <w:sz w:val="24"/>
          <w:szCs w:val="24"/>
        </w:rPr>
        <w:t>полуремаркета</w:t>
      </w:r>
      <w:proofErr w:type="spellEnd"/>
      <w:r w:rsidR="00FF3DA9" w:rsidRPr="00396F8D">
        <w:rPr>
          <w:rFonts w:ascii="Times New Roman" w:hAnsi="Times New Roman" w:cs="Times New Roman"/>
          <w:sz w:val="24"/>
          <w:szCs w:val="24"/>
        </w:rPr>
        <w:t xml:space="preserve"> над 750 кг., строителни машини и техника по улици, площади и в близост до жилищни сгради на територията на </w:t>
      </w:r>
      <w:r w:rsidR="0092039D" w:rsidRPr="00396F8D">
        <w:rPr>
          <w:rFonts w:ascii="Times New Roman" w:hAnsi="Times New Roman" w:cs="Times New Roman"/>
          <w:sz w:val="24"/>
          <w:szCs w:val="24"/>
        </w:rPr>
        <w:t>община</w:t>
      </w:r>
      <w:r w:rsidR="00FF3DA9" w:rsidRPr="00396F8D">
        <w:rPr>
          <w:rFonts w:ascii="Times New Roman" w:hAnsi="Times New Roman" w:cs="Times New Roman"/>
          <w:sz w:val="24"/>
          <w:szCs w:val="24"/>
        </w:rPr>
        <w:t xml:space="preserve"> </w:t>
      </w:r>
      <w:r w:rsidR="004F0589" w:rsidRPr="00396F8D">
        <w:rPr>
          <w:rFonts w:ascii="Times New Roman" w:hAnsi="Times New Roman" w:cs="Times New Roman"/>
          <w:sz w:val="24"/>
          <w:szCs w:val="24"/>
        </w:rPr>
        <w:t>Казанлък</w:t>
      </w:r>
      <w:r w:rsidR="00FF3DA9" w:rsidRPr="00396F8D">
        <w:rPr>
          <w:rFonts w:ascii="Times New Roman" w:hAnsi="Times New Roman" w:cs="Times New Roman"/>
          <w:sz w:val="24"/>
          <w:szCs w:val="24"/>
        </w:rPr>
        <w:t>.</w:t>
      </w:r>
    </w:p>
    <w:p w:rsidR="003D62F0" w:rsidRPr="00396F8D" w:rsidRDefault="007E2CAE" w:rsidP="00B7244F">
      <w:pPr>
        <w:pStyle w:val="22"/>
        <w:shd w:val="clear" w:color="auto" w:fill="auto"/>
        <w:spacing w:after="180" w:line="240" w:lineRule="auto"/>
        <w:ind w:left="20" w:right="-18"/>
        <w:jc w:val="both"/>
        <w:rPr>
          <w:rFonts w:ascii="Times New Roman" w:hAnsi="Times New Roman" w:cs="Times New Roman"/>
          <w:color w:val="auto"/>
          <w:sz w:val="24"/>
          <w:szCs w:val="24"/>
        </w:rPr>
      </w:pPr>
      <w:r>
        <w:rPr>
          <w:rFonts w:ascii="Times New Roman" w:hAnsi="Times New Roman" w:cs="Times New Roman"/>
          <w:color w:val="auto"/>
          <w:sz w:val="24"/>
          <w:szCs w:val="24"/>
        </w:rPr>
        <w:t>Чл.6</w:t>
      </w:r>
      <w:r w:rsidR="00FF3DA9" w:rsidRPr="00396F8D">
        <w:rPr>
          <w:rFonts w:ascii="Times New Roman" w:hAnsi="Times New Roman" w:cs="Times New Roman"/>
          <w:color w:val="auto"/>
          <w:sz w:val="24"/>
          <w:szCs w:val="24"/>
        </w:rPr>
        <w:t xml:space="preserve"> (1) Допуска се престой и паркиране на моторни превозни средства с допустима максимална маса до 2,5 тона върху тротоарите, само на определените от собствениците на пътя или администрацията места, успоредно на оста на пътя, ако откъм страната на сградите остава разстояние най- малко 2 метра за преминаване на пешеходци.</w:t>
      </w:r>
    </w:p>
    <w:p w:rsidR="003D62F0" w:rsidRPr="00396F8D" w:rsidRDefault="00FF3DA9" w:rsidP="00396F8D">
      <w:pPr>
        <w:pStyle w:val="22"/>
        <w:numPr>
          <w:ilvl w:val="0"/>
          <w:numId w:val="6"/>
        </w:numPr>
        <w:shd w:val="clear" w:color="auto" w:fill="auto"/>
        <w:tabs>
          <w:tab w:val="left" w:pos="400"/>
        </w:tabs>
        <w:spacing w:after="0" w:line="240" w:lineRule="auto"/>
        <w:ind w:left="20" w:right="-18"/>
        <w:jc w:val="both"/>
        <w:rPr>
          <w:rFonts w:ascii="Times New Roman" w:hAnsi="Times New Roman" w:cs="Times New Roman"/>
          <w:color w:val="auto"/>
          <w:sz w:val="24"/>
          <w:szCs w:val="24"/>
        </w:rPr>
      </w:pPr>
      <w:r w:rsidRPr="00396F8D">
        <w:rPr>
          <w:rFonts w:ascii="Times New Roman" w:hAnsi="Times New Roman" w:cs="Times New Roman"/>
          <w:color w:val="auto"/>
          <w:sz w:val="24"/>
          <w:szCs w:val="24"/>
        </w:rPr>
        <w:t>Във всички останали случаи не се допуска престой и паркиране на моторни превозни средства върху тротоарите.</w:t>
      </w:r>
    </w:p>
    <w:p w:rsidR="00E658A2" w:rsidRPr="00396F8D" w:rsidRDefault="00E658A2" w:rsidP="00396F8D">
      <w:pPr>
        <w:pStyle w:val="22"/>
        <w:shd w:val="clear" w:color="auto" w:fill="auto"/>
        <w:tabs>
          <w:tab w:val="left" w:pos="400"/>
        </w:tabs>
        <w:spacing w:after="0" w:line="240" w:lineRule="auto"/>
        <w:ind w:left="20" w:right="-18"/>
        <w:jc w:val="both"/>
        <w:rPr>
          <w:rFonts w:ascii="Times New Roman" w:hAnsi="Times New Roman" w:cs="Times New Roman"/>
          <w:color w:val="auto"/>
          <w:sz w:val="24"/>
          <w:szCs w:val="24"/>
        </w:rPr>
      </w:pPr>
    </w:p>
    <w:p w:rsidR="003D62F0" w:rsidRPr="00396F8D" w:rsidRDefault="007E2CAE" w:rsidP="00B7244F">
      <w:pPr>
        <w:pStyle w:val="22"/>
        <w:shd w:val="clear" w:color="auto" w:fill="auto"/>
        <w:spacing w:after="180" w:line="240" w:lineRule="auto"/>
        <w:ind w:left="20" w:right="-18"/>
        <w:jc w:val="both"/>
        <w:rPr>
          <w:rFonts w:ascii="Times New Roman" w:hAnsi="Times New Roman" w:cs="Times New Roman"/>
          <w:sz w:val="24"/>
          <w:szCs w:val="24"/>
        </w:rPr>
      </w:pPr>
      <w:r>
        <w:rPr>
          <w:rFonts w:ascii="Times New Roman" w:hAnsi="Times New Roman" w:cs="Times New Roman"/>
          <w:sz w:val="24"/>
          <w:szCs w:val="24"/>
        </w:rPr>
        <w:lastRenderedPageBreak/>
        <w:t>Чл.7</w:t>
      </w:r>
      <w:r w:rsidR="00FF3DA9" w:rsidRPr="00396F8D">
        <w:rPr>
          <w:rFonts w:ascii="Times New Roman" w:hAnsi="Times New Roman" w:cs="Times New Roman"/>
          <w:sz w:val="24"/>
          <w:szCs w:val="24"/>
        </w:rPr>
        <w:t xml:space="preserve"> (1) Водачът на пътно превозно средство, спряно на платното за движение поради повреда, е длъжен незабавно да го измести на място, където е разрешено паркирането, или извън платното за движение.</w:t>
      </w:r>
    </w:p>
    <w:p w:rsidR="003D62F0" w:rsidRPr="00396F8D" w:rsidRDefault="00CA611A" w:rsidP="00396F8D">
      <w:pPr>
        <w:pStyle w:val="22"/>
        <w:shd w:val="clear" w:color="auto" w:fill="auto"/>
        <w:spacing w:after="176" w:line="240" w:lineRule="auto"/>
        <w:ind w:right="-18"/>
        <w:jc w:val="both"/>
        <w:rPr>
          <w:rFonts w:ascii="Times New Roman" w:hAnsi="Times New Roman" w:cs="Times New Roman"/>
          <w:sz w:val="24"/>
          <w:szCs w:val="24"/>
        </w:rPr>
      </w:pPr>
      <w:r w:rsidRPr="00396F8D">
        <w:rPr>
          <w:rFonts w:ascii="Times New Roman" w:hAnsi="Times New Roman" w:cs="Times New Roman"/>
          <w:sz w:val="24"/>
          <w:szCs w:val="24"/>
        </w:rPr>
        <w:t>(3)</w:t>
      </w:r>
      <w:r w:rsidR="00FF3DA9" w:rsidRPr="00396F8D">
        <w:rPr>
          <w:rFonts w:ascii="Times New Roman" w:hAnsi="Times New Roman" w:cs="Times New Roman"/>
          <w:sz w:val="24"/>
          <w:szCs w:val="24"/>
        </w:rPr>
        <w:t xml:space="preserve"> В случаите по ал. 1, когато изместването е невъзможно, водачът е длъжен да обозначи повреденото превозно средство с предупредителен </w:t>
      </w:r>
      <w:proofErr w:type="spellStart"/>
      <w:r w:rsidR="00FF3DA9" w:rsidRPr="00396F8D">
        <w:rPr>
          <w:rFonts w:ascii="Times New Roman" w:hAnsi="Times New Roman" w:cs="Times New Roman"/>
          <w:sz w:val="24"/>
          <w:szCs w:val="24"/>
        </w:rPr>
        <w:t>светлоотразителен</w:t>
      </w:r>
      <w:proofErr w:type="spellEnd"/>
      <w:r w:rsidR="00FF3DA9" w:rsidRPr="00396F8D">
        <w:rPr>
          <w:rFonts w:ascii="Times New Roman" w:hAnsi="Times New Roman" w:cs="Times New Roman"/>
          <w:sz w:val="24"/>
          <w:szCs w:val="24"/>
        </w:rPr>
        <w:t xml:space="preserve"> триъгълник или по друг подходящ начин, така че то да бъде забелязано навреме от водачите на приближаващите се пътни превозни средства.</w:t>
      </w:r>
    </w:p>
    <w:p w:rsidR="003D62F0" w:rsidRPr="00396F8D" w:rsidRDefault="00CA611A" w:rsidP="00396F8D">
      <w:pPr>
        <w:pStyle w:val="22"/>
        <w:shd w:val="clear" w:color="auto" w:fill="auto"/>
        <w:spacing w:after="184" w:line="240" w:lineRule="auto"/>
        <w:ind w:right="-18"/>
        <w:jc w:val="both"/>
        <w:rPr>
          <w:rFonts w:ascii="Times New Roman" w:hAnsi="Times New Roman" w:cs="Times New Roman"/>
          <w:sz w:val="24"/>
          <w:szCs w:val="24"/>
        </w:rPr>
      </w:pPr>
      <w:r w:rsidRPr="00396F8D">
        <w:rPr>
          <w:rFonts w:ascii="Times New Roman" w:hAnsi="Times New Roman" w:cs="Times New Roman"/>
          <w:sz w:val="24"/>
          <w:szCs w:val="24"/>
        </w:rPr>
        <w:t>(4)</w:t>
      </w:r>
      <w:r w:rsidR="00FF3DA9" w:rsidRPr="00396F8D">
        <w:rPr>
          <w:rFonts w:ascii="Times New Roman" w:hAnsi="Times New Roman" w:cs="Times New Roman"/>
          <w:sz w:val="24"/>
          <w:szCs w:val="24"/>
        </w:rPr>
        <w:t xml:space="preserve"> Правилата по ал. 1 и ал. 2 се прилагат и за пътните превозни средства, които</w:t>
      </w:r>
      <w:r w:rsidR="003A3FDE" w:rsidRPr="00396F8D">
        <w:rPr>
          <w:rFonts w:ascii="Times New Roman" w:hAnsi="Times New Roman" w:cs="Times New Roman"/>
          <w:sz w:val="24"/>
          <w:szCs w:val="24"/>
        </w:rPr>
        <w:t xml:space="preserve"> са спрели за оказване на помощ, както и</w:t>
      </w:r>
      <w:r w:rsidR="003A3FDE" w:rsidRPr="00396F8D">
        <w:rPr>
          <w:rFonts w:ascii="Times New Roman" w:eastAsia="Times New Roman" w:hAnsi="Times New Roman" w:cs="Times New Roman"/>
          <w:color w:val="auto"/>
          <w:sz w:val="24"/>
          <w:szCs w:val="24"/>
          <w:lang w:eastAsia="en-US" w:bidi="ar-SA"/>
        </w:rPr>
        <w:t xml:space="preserve"> за </w:t>
      </w:r>
      <w:r w:rsidR="003A3FDE" w:rsidRPr="00396F8D">
        <w:rPr>
          <w:rFonts w:ascii="Times New Roman" w:hAnsi="Times New Roman" w:cs="Times New Roman"/>
          <w:sz w:val="24"/>
          <w:szCs w:val="24"/>
        </w:rPr>
        <w:t>аварийните екипи на КЕЦ, гр.</w:t>
      </w:r>
      <w:r w:rsidR="00791E2C">
        <w:rPr>
          <w:rFonts w:ascii="Times New Roman" w:hAnsi="Times New Roman" w:cs="Times New Roman"/>
          <w:sz w:val="24"/>
          <w:szCs w:val="24"/>
        </w:rPr>
        <w:t xml:space="preserve"> </w:t>
      </w:r>
      <w:r w:rsidR="003A3FDE" w:rsidRPr="00396F8D">
        <w:rPr>
          <w:rFonts w:ascii="Times New Roman" w:hAnsi="Times New Roman" w:cs="Times New Roman"/>
          <w:sz w:val="24"/>
          <w:szCs w:val="24"/>
        </w:rPr>
        <w:t xml:space="preserve">Казанлък при „EVN – България - Електроразпределение” ЕАД – Пловдив, „Водоснабдяване и канализация” ЕООД, фирмите обслужващи </w:t>
      </w:r>
      <w:proofErr w:type="spellStart"/>
      <w:r w:rsidR="003A3FDE" w:rsidRPr="00396F8D">
        <w:rPr>
          <w:rFonts w:ascii="Times New Roman" w:hAnsi="Times New Roman" w:cs="Times New Roman"/>
          <w:sz w:val="24"/>
          <w:szCs w:val="24"/>
        </w:rPr>
        <w:t>газоразпределителната</w:t>
      </w:r>
      <w:proofErr w:type="spellEnd"/>
      <w:r w:rsidR="003A3FDE" w:rsidRPr="00396F8D">
        <w:rPr>
          <w:rFonts w:ascii="Times New Roman" w:hAnsi="Times New Roman" w:cs="Times New Roman"/>
          <w:sz w:val="24"/>
          <w:szCs w:val="24"/>
        </w:rPr>
        <w:t xml:space="preserve"> мрежа на гр. Казанлък и аварийните екипи на кабелните телевизии и мобилните оператори при изпълнение на служебните си задължения.</w:t>
      </w:r>
    </w:p>
    <w:p w:rsidR="003D62F0" w:rsidRPr="00396F8D" w:rsidRDefault="007E2CAE" w:rsidP="00B7244F">
      <w:pPr>
        <w:pStyle w:val="22"/>
        <w:shd w:val="clear" w:color="auto" w:fill="auto"/>
        <w:spacing w:after="180" w:line="240" w:lineRule="auto"/>
        <w:ind w:left="20" w:right="-18"/>
        <w:jc w:val="both"/>
        <w:rPr>
          <w:rFonts w:ascii="Times New Roman" w:hAnsi="Times New Roman" w:cs="Times New Roman"/>
          <w:sz w:val="24"/>
          <w:szCs w:val="24"/>
        </w:rPr>
      </w:pPr>
      <w:r>
        <w:rPr>
          <w:rFonts w:ascii="Times New Roman" w:hAnsi="Times New Roman" w:cs="Times New Roman"/>
          <w:sz w:val="24"/>
          <w:szCs w:val="24"/>
        </w:rPr>
        <w:t>Чл. 8</w:t>
      </w:r>
      <w:r w:rsidR="00FF3DA9" w:rsidRPr="00396F8D">
        <w:rPr>
          <w:rFonts w:ascii="Times New Roman" w:hAnsi="Times New Roman" w:cs="Times New Roman"/>
          <w:sz w:val="24"/>
          <w:szCs w:val="24"/>
        </w:rPr>
        <w:t xml:space="preserve"> Забранява се търговия от и на превозни средства в местата, разрешени за престой и паркиране, и платната за движение.</w:t>
      </w:r>
    </w:p>
    <w:p w:rsidR="003D62F0" w:rsidRPr="00396F8D" w:rsidRDefault="007E2CAE" w:rsidP="00B7244F">
      <w:pPr>
        <w:pStyle w:val="22"/>
        <w:shd w:val="clear" w:color="auto" w:fill="auto"/>
        <w:spacing w:after="180" w:line="240" w:lineRule="auto"/>
        <w:ind w:left="20" w:right="-18"/>
        <w:jc w:val="both"/>
        <w:rPr>
          <w:rFonts w:ascii="Times New Roman" w:hAnsi="Times New Roman" w:cs="Times New Roman"/>
          <w:sz w:val="24"/>
          <w:szCs w:val="24"/>
        </w:rPr>
      </w:pPr>
      <w:r>
        <w:rPr>
          <w:rFonts w:ascii="Times New Roman" w:hAnsi="Times New Roman" w:cs="Times New Roman"/>
          <w:sz w:val="24"/>
          <w:szCs w:val="24"/>
        </w:rPr>
        <w:t>Чл. 9</w:t>
      </w:r>
      <w:r w:rsidR="00FF3DA9" w:rsidRPr="00396F8D">
        <w:rPr>
          <w:rFonts w:ascii="Times New Roman" w:hAnsi="Times New Roman" w:cs="Times New Roman"/>
          <w:sz w:val="24"/>
          <w:szCs w:val="24"/>
        </w:rPr>
        <w:t xml:space="preserve"> (1) Забранява се оставянето/разполагането на неизправни, катастрофирали и спрени от движение превозни средства и/или част/и от тях на местата, разрешени за престой и паркиране.</w:t>
      </w:r>
    </w:p>
    <w:p w:rsidR="003D62F0" w:rsidRPr="00396F8D" w:rsidRDefault="00FF3DA9" w:rsidP="00396F8D">
      <w:pPr>
        <w:pStyle w:val="22"/>
        <w:shd w:val="clear" w:color="auto" w:fill="auto"/>
        <w:spacing w:after="254" w:line="240" w:lineRule="auto"/>
        <w:ind w:left="20" w:right="-18"/>
        <w:jc w:val="both"/>
        <w:rPr>
          <w:rFonts w:ascii="Times New Roman" w:hAnsi="Times New Roman" w:cs="Times New Roman"/>
          <w:sz w:val="24"/>
          <w:szCs w:val="24"/>
        </w:rPr>
      </w:pPr>
      <w:r w:rsidRPr="00396F8D">
        <w:rPr>
          <w:rFonts w:ascii="Times New Roman" w:hAnsi="Times New Roman" w:cs="Times New Roman"/>
          <w:sz w:val="24"/>
          <w:szCs w:val="24"/>
        </w:rPr>
        <w:t>(2) Принудително преместените превозни средства по ал.1 се съхраняват на специално отреден за целта общински паркинг.</w:t>
      </w:r>
    </w:p>
    <w:p w:rsidR="002D1795" w:rsidRPr="00396F8D" w:rsidRDefault="00D05DFC" w:rsidP="00396F8D">
      <w:pPr>
        <w:widowControl/>
        <w:ind w:right="-18"/>
        <w:jc w:val="both"/>
        <w:rPr>
          <w:rFonts w:ascii="Times New Roman" w:eastAsia="Times New Roman" w:hAnsi="Times New Roman" w:cs="Times New Roman"/>
          <w:color w:val="auto"/>
          <w:lang w:val="ru-RU" w:eastAsia="en-US" w:bidi="ar-SA"/>
        </w:rPr>
      </w:pPr>
      <w:r w:rsidRPr="00396F8D">
        <w:rPr>
          <w:rFonts w:ascii="Times New Roman" w:eastAsia="Times New Roman" w:hAnsi="Times New Roman" w:cs="Times New Roman"/>
          <w:color w:val="auto"/>
          <w:lang w:val="ru-RU" w:eastAsia="en-US" w:bidi="ar-SA"/>
        </w:rPr>
        <w:t>(3</w:t>
      </w:r>
      <w:r w:rsidR="002D1795" w:rsidRPr="00396F8D">
        <w:rPr>
          <w:rFonts w:ascii="Times New Roman" w:eastAsia="Times New Roman" w:hAnsi="Times New Roman" w:cs="Times New Roman"/>
          <w:color w:val="auto"/>
          <w:lang w:val="ru-RU" w:eastAsia="en-US" w:bidi="ar-SA"/>
        </w:rPr>
        <w:t>)  Забранява  се преминаването,</w:t>
      </w:r>
      <w:r w:rsidR="002D1795" w:rsidRPr="00396F8D">
        <w:rPr>
          <w:rFonts w:ascii="Times New Roman" w:eastAsia="Times New Roman" w:hAnsi="Times New Roman" w:cs="Times New Roman"/>
          <w:color w:val="auto"/>
          <w:lang w:eastAsia="en-US" w:bidi="ar-SA"/>
        </w:rPr>
        <w:t xml:space="preserve"> </w:t>
      </w:r>
      <w:r w:rsidR="002D1795" w:rsidRPr="00396F8D">
        <w:rPr>
          <w:rFonts w:ascii="Times New Roman" w:eastAsia="Times New Roman" w:hAnsi="Times New Roman" w:cs="Times New Roman"/>
          <w:color w:val="auto"/>
          <w:lang w:val="ru-RU" w:eastAsia="en-US" w:bidi="ar-SA"/>
        </w:rPr>
        <w:t>спирането и паркирането на ППС през местата,</w:t>
      </w:r>
      <w:r w:rsidR="002D1795" w:rsidRPr="00396F8D">
        <w:rPr>
          <w:rFonts w:ascii="Times New Roman" w:eastAsia="Times New Roman" w:hAnsi="Times New Roman" w:cs="Times New Roman"/>
          <w:color w:val="auto"/>
          <w:lang w:eastAsia="en-US" w:bidi="ar-SA"/>
        </w:rPr>
        <w:t xml:space="preserve"> </w:t>
      </w:r>
      <w:r w:rsidR="002D1795" w:rsidRPr="00396F8D">
        <w:rPr>
          <w:rFonts w:ascii="Times New Roman" w:eastAsia="Times New Roman" w:hAnsi="Times New Roman" w:cs="Times New Roman"/>
          <w:color w:val="auto"/>
          <w:lang w:val="ru-RU" w:eastAsia="en-US" w:bidi="ar-SA"/>
        </w:rPr>
        <w:t>определени за пешеходна зона</w:t>
      </w:r>
      <w:r w:rsidR="002D1795" w:rsidRPr="00396F8D">
        <w:rPr>
          <w:rFonts w:ascii="Times New Roman" w:eastAsia="Times New Roman" w:hAnsi="Times New Roman" w:cs="Times New Roman"/>
          <w:color w:val="auto"/>
          <w:lang w:eastAsia="en-US" w:bidi="ar-SA"/>
        </w:rPr>
        <w:t xml:space="preserve"> </w:t>
      </w:r>
      <w:r w:rsidR="002D1795" w:rsidRPr="00396F8D">
        <w:rPr>
          <w:rFonts w:ascii="Times New Roman" w:eastAsia="Times New Roman" w:hAnsi="Times New Roman" w:cs="Times New Roman"/>
          <w:color w:val="auto"/>
          <w:lang w:val="ru-RU" w:eastAsia="en-US" w:bidi="ar-SA"/>
        </w:rPr>
        <w:t>-</w:t>
      </w:r>
      <w:r w:rsidR="002D1795" w:rsidRPr="00396F8D">
        <w:rPr>
          <w:rFonts w:ascii="Times New Roman" w:eastAsia="Times New Roman" w:hAnsi="Times New Roman" w:cs="Times New Roman"/>
          <w:color w:val="auto"/>
          <w:lang w:eastAsia="en-US" w:bidi="ar-SA"/>
        </w:rPr>
        <w:t xml:space="preserve"> </w:t>
      </w:r>
      <w:r w:rsidR="002D1795" w:rsidRPr="00396F8D">
        <w:rPr>
          <w:rFonts w:ascii="Times New Roman" w:eastAsia="Times New Roman" w:hAnsi="Times New Roman" w:cs="Times New Roman"/>
          <w:color w:val="auto"/>
          <w:lang w:val="ru-RU" w:eastAsia="en-US" w:bidi="ar-SA"/>
        </w:rPr>
        <w:t>“Екозона“ без пропуск, издаден от Общината.</w:t>
      </w:r>
    </w:p>
    <w:p w:rsidR="00CA611A" w:rsidRPr="00396F8D" w:rsidRDefault="00CA611A" w:rsidP="00396F8D">
      <w:pPr>
        <w:widowControl/>
        <w:ind w:right="-18"/>
        <w:jc w:val="both"/>
        <w:rPr>
          <w:rFonts w:ascii="Times New Roman" w:eastAsia="Times New Roman" w:hAnsi="Times New Roman" w:cs="Times New Roman"/>
          <w:color w:val="auto"/>
          <w:lang w:val="ru-RU" w:eastAsia="en-US" w:bidi="ar-SA"/>
        </w:rPr>
      </w:pPr>
    </w:p>
    <w:p w:rsidR="002D1795" w:rsidRPr="00396F8D" w:rsidRDefault="008015AD" w:rsidP="008015AD">
      <w:pPr>
        <w:pStyle w:val="ListParagraph"/>
        <w:widowControl/>
        <w:ind w:left="0" w:right="-18"/>
        <w:jc w:val="both"/>
        <w:rPr>
          <w:rFonts w:ascii="Times New Roman" w:eastAsia="Times New Roman" w:hAnsi="Times New Roman" w:cs="Times New Roman"/>
          <w:color w:val="auto"/>
          <w:lang w:val="ru-RU" w:eastAsia="en-US" w:bidi="ar-SA"/>
        </w:rPr>
      </w:pPr>
      <w:r>
        <w:rPr>
          <w:rFonts w:ascii="Times New Roman" w:eastAsia="Times New Roman" w:hAnsi="Times New Roman" w:cs="Times New Roman"/>
          <w:color w:val="auto"/>
          <w:lang w:val="en-US" w:eastAsia="en-US" w:bidi="ar-SA"/>
        </w:rPr>
        <w:t xml:space="preserve">(4) </w:t>
      </w:r>
      <w:r w:rsidR="002D1795" w:rsidRPr="00396F8D">
        <w:rPr>
          <w:rFonts w:ascii="Times New Roman" w:eastAsia="Times New Roman" w:hAnsi="Times New Roman" w:cs="Times New Roman"/>
          <w:color w:val="auto"/>
          <w:lang w:val="ru-RU" w:eastAsia="en-US" w:bidi="ar-SA"/>
        </w:rPr>
        <w:t>Забранява се преминаването, спирането и паркирането на ППС за и</w:t>
      </w:r>
      <w:r w:rsidR="00EE4437">
        <w:rPr>
          <w:rFonts w:ascii="Times New Roman" w:eastAsia="Times New Roman" w:hAnsi="Times New Roman" w:cs="Times New Roman"/>
          <w:color w:val="auto"/>
          <w:lang w:val="ru-RU" w:eastAsia="en-US" w:bidi="ar-SA"/>
        </w:rPr>
        <w:t xml:space="preserve">звършване на товаро-разтоварни </w:t>
      </w:r>
      <w:r w:rsidR="00791E2C">
        <w:rPr>
          <w:rFonts w:ascii="Times New Roman" w:eastAsia="Times New Roman" w:hAnsi="Times New Roman" w:cs="Times New Roman"/>
          <w:color w:val="auto"/>
          <w:lang w:val="ru-RU" w:eastAsia="en-US" w:bidi="ar-SA"/>
        </w:rPr>
        <w:t xml:space="preserve">работи в централната градска </w:t>
      </w:r>
      <w:r w:rsidR="002D1795" w:rsidRPr="00396F8D">
        <w:rPr>
          <w:rFonts w:ascii="Times New Roman" w:eastAsia="Times New Roman" w:hAnsi="Times New Roman" w:cs="Times New Roman"/>
          <w:color w:val="auto"/>
          <w:lang w:val="ru-RU" w:eastAsia="en-US" w:bidi="ar-SA"/>
        </w:rPr>
        <w:t>част без пропуск,</w:t>
      </w:r>
      <w:r w:rsidR="002D1795" w:rsidRPr="00396F8D">
        <w:rPr>
          <w:rFonts w:ascii="Times New Roman" w:eastAsia="Times New Roman" w:hAnsi="Times New Roman" w:cs="Times New Roman"/>
          <w:color w:val="auto"/>
          <w:lang w:eastAsia="en-US" w:bidi="ar-SA"/>
        </w:rPr>
        <w:t xml:space="preserve"> </w:t>
      </w:r>
      <w:r w:rsidR="002D1795" w:rsidRPr="00396F8D">
        <w:rPr>
          <w:rFonts w:ascii="Times New Roman" w:eastAsia="Times New Roman" w:hAnsi="Times New Roman" w:cs="Times New Roman"/>
          <w:color w:val="auto"/>
          <w:lang w:val="ru-RU" w:eastAsia="en-US" w:bidi="ar-SA"/>
        </w:rPr>
        <w:t xml:space="preserve">издаден от </w:t>
      </w:r>
      <w:r w:rsidR="002D1795" w:rsidRPr="00396F8D">
        <w:rPr>
          <w:rFonts w:ascii="Times New Roman" w:eastAsia="Times New Roman" w:hAnsi="Times New Roman" w:cs="Times New Roman"/>
          <w:color w:val="auto"/>
          <w:lang w:eastAsia="en-US" w:bidi="ar-SA"/>
        </w:rPr>
        <w:t>О</w:t>
      </w:r>
      <w:r w:rsidR="002D1795" w:rsidRPr="00396F8D">
        <w:rPr>
          <w:rFonts w:ascii="Times New Roman" w:eastAsia="Times New Roman" w:hAnsi="Times New Roman" w:cs="Times New Roman"/>
          <w:color w:val="auto"/>
          <w:lang w:val="ru-RU" w:eastAsia="en-US" w:bidi="ar-SA"/>
        </w:rPr>
        <w:t>бщината.</w:t>
      </w:r>
    </w:p>
    <w:p w:rsidR="00CA611A" w:rsidRPr="002B6708" w:rsidRDefault="00CA611A" w:rsidP="00396F8D">
      <w:pPr>
        <w:widowControl/>
        <w:ind w:right="-18"/>
        <w:jc w:val="both"/>
        <w:rPr>
          <w:rFonts w:ascii="Times New Roman" w:eastAsia="Times New Roman" w:hAnsi="Times New Roman" w:cs="Times New Roman"/>
          <w:color w:val="auto"/>
          <w:lang w:val="ru-RU" w:eastAsia="en-US" w:bidi="ar-SA"/>
        </w:rPr>
      </w:pPr>
    </w:p>
    <w:p w:rsidR="006A1A9C" w:rsidRPr="00215090" w:rsidRDefault="00D05DFC" w:rsidP="002B6708">
      <w:pPr>
        <w:widowControl/>
        <w:ind w:right="-18"/>
        <w:jc w:val="both"/>
        <w:rPr>
          <w:rFonts w:ascii="Times New Roman" w:eastAsia="Times New Roman" w:hAnsi="Times New Roman" w:cs="Times New Roman"/>
          <w:color w:val="auto"/>
          <w:lang w:val="ru-RU" w:eastAsia="en-US" w:bidi="ar-SA"/>
        </w:rPr>
      </w:pPr>
      <w:r w:rsidRPr="002B6708">
        <w:rPr>
          <w:rFonts w:ascii="Times New Roman" w:eastAsia="Times New Roman" w:hAnsi="Times New Roman" w:cs="Times New Roman"/>
          <w:color w:val="auto"/>
          <w:lang w:val="ru-RU" w:eastAsia="en-US" w:bidi="ar-SA"/>
        </w:rPr>
        <w:t>(5</w:t>
      </w:r>
      <w:r w:rsidR="002D1795" w:rsidRPr="002B6708">
        <w:rPr>
          <w:rFonts w:ascii="Times New Roman" w:eastAsia="Times New Roman" w:hAnsi="Times New Roman" w:cs="Times New Roman"/>
          <w:color w:val="auto"/>
          <w:lang w:val="ru-RU" w:eastAsia="en-US" w:bidi="ar-SA"/>
        </w:rPr>
        <w:t xml:space="preserve">) </w:t>
      </w:r>
      <w:r w:rsidR="007207AD" w:rsidRPr="007207AD">
        <w:rPr>
          <w:rFonts w:ascii="Times New Roman" w:hAnsi="Times New Roman" w:cs="Times New Roman"/>
          <w:i/>
          <w:lang w:val="en-US"/>
        </w:rPr>
        <w:t>(</w:t>
      </w:r>
      <w:r w:rsidR="007207AD" w:rsidRPr="007207AD">
        <w:rPr>
          <w:rFonts w:ascii="Times New Roman" w:hAnsi="Times New Roman" w:cs="Times New Roman"/>
          <w:i/>
        </w:rPr>
        <w:t xml:space="preserve">изм. с </w:t>
      </w:r>
      <w:r w:rsidR="007207AD" w:rsidRPr="00215090">
        <w:rPr>
          <w:rFonts w:ascii="Times New Roman" w:hAnsi="Times New Roman" w:cs="Times New Roman"/>
          <w:i/>
          <w:color w:val="auto"/>
        </w:rPr>
        <w:t>Решение № 335/29.12.2016 г.</w:t>
      </w:r>
      <w:r w:rsidR="007207AD" w:rsidRPr="00215090">
        <w:rPr>
          <w:rFonts w:ascii="Times New Roman" w:hAnsi="Times New Roman" w:cs="Times New Roman"/>
          <w:i/>
          <w:color w:val="auto"/>
          <w:lang w:val="en-US"/>
        </w:rPr>
        <w:t>)</w:t>
      </w:r>
      <w:r w:rsidR="007207AD" w:rsidRPr="00215090">
        <w:rPr>
          <w:rFonts w:ascii="Times New Roman" w:hAnsi="Times New Roman" w:cs="Times New Roman"/>
          <w:color w:val="auto"/>
        </w:rPr>
        <w:t xml:space="preserve"> </w:t>
      </w:r>
      <w:r w:rsidR="006A1A9C" w:rsidRPr="00215090">
        <w:rPr>
          <w:rFonts w:ascii="Times New Roman" w:eastAsia="Times New Roman" w:hAnsi="Times New Roman" w:cs="Times New Roman"/>
          <w:color w:val="auto"/>
          <w:lang w:val="ru-RU" w:eastAsia="en-US" w:bidi="ar-SA"/>
        </w:rPr>
        <w:t>Пропуски по ал. 3 и ал. 4 се издават за:</w:t>
      </w:r>
    </w:p>
    <w:p w:rsidR="006A1A9C" w:rsidRPr="00215090" w:rsidRDefault="002B6708" w:rsidP="002B6708">
      <w:pPr>
        <w:widowControl/>
        <w:ind w:right="-18"/>
        <w:jc w:val="both"/>
        <w:rPr>
          <w:rFonts w:ascii="Times New Roman" w:eastAsia="Times New Roman" w:hAnsi="Times New Roman" w:cs="Times New Roman"/>
          <w:color w:val="auto"/>
          <w:lang w:val="ru-RU" w:eastAsia="en-US" w:bidi="ar-SA"/>
        </w:rPr>
      </w:pPr>
      <w:r w:rsidRPr="00215090">
        <w:rPr>
          <w:rFonts w:ascii="Times New Roman" w:eastAsia="Times New Roman" w:hAnsi="Times New Roman" w:cs="Times New Roman"/>
          <w:color w:val="auto"/>
          <w:lang w:val="en-US" w:eastAsia="en-US" w:bidi="ar-SA"/>
        </w:rPr>
        <w:t xml:space="preserve">- </w:t>
      </w:r>
      <w:r w:rsidR="006A1A9C" w:rsidRPr="00215090">
        <w:rPr>
          <w:rFonts w:ascii="Times New Roman" w:eastAsia="Times New Roman" w:hAnsi="Times New Roman" w:cs="Times New Roman"/>
          <w:color w:val="auto"/>
          <w:lang w:val="ru-RU" w:eastAsia="en-US" w:bidi="ar-SA"/>
        </w:rPr>
        <w:t>ППС</w:t>
      </w:r>
      <w:r w:rsidR="006A1A9C" w:rsidRPr="00215090">
        <w:rPr>
          <w:rFonts w:ascii="Times New Roman" w:eastAsia="Times New Roman" w:hAnsi="Times New Roman" w:cs="Times New Roman"/>
          <w:color w:val="auto"/>
          <w:lang w:eastAsia="en-US" w:bidi="ar-SA"/>
        </w:rPr>
        <w:t>,</w:t>
      </w:r>
      <w:r w:rsidR="006A1A9C" w:rsidRPr="00215090">
        <w:rPr>
          <w:rFonts w:ascii="Times New Roman" w:eastAsia="Times New Roman" w:hAnsi="Times New Roman" w:cs="Times New Roman"/>
          <w:color w:val="auto"/>
          <w:lang w:val="ru-RU" w:eastAsia="en-US" w:bidi="ar-SA"/>
        </w:rPr>
        <w:t xml:space="preserve"> зареждащи търговски обекти и обслужващи банки на територията на “Екозоната”;</w:t>
      </w:r>
    </w:p>
    <w:p w:rsidR="006A1A9C" w:rsidRPr="00215090" w:rsidRDefault="002B6708" w:rsidP="002B6708">
      <w:pPr>
        <w:widowControl/>
        <w:ind w:right="-18"/>
        <w:jc w:val="both"/>
        <w:rPr>
          <w:rFonts w:ascii="Times New Roman" w:eastAsia="Times New Roman" w:hAnsi="Times New Roman" w:cs="Times New Roman"/>
          <w:color w:val="auto"/>
          <w:lang w:val="ru-RU" w:eastAsia="en-US" w:bidi="ar-SA"/>
        </w:rPr>
      </w:pPr>
      <w:r w:rsidRPr="00215090">
        <w:rPr>
          <w:rFonts w:ascii="Times New Roman" w:eastAsia="Times New Roman" w:hAnsi="Times New Roman" w:cs="Times New Roman"/>
          <w:color w:val="auto"/>
          <w:lang w:val="en-US" w:eastAsia="en-US" w:bidi="ar-SA"/>
        </w:rPr>
        <w:t xml:space="preserve">- </w:t>
      </w:r>
      <w:r w:rsidR="006A1A9C" w:rsidRPr="00215090">
        <w:rPr>
          <w:rFonts w:ascii="Times New Roman" w:eastAsia="Times New Roman" w:hAnsi="Times New Roman" w:cs="Times New Roman"/>
          <w:color w:val="auto"/>
          <w:lang w:val="ru-RU" w:eastAsia="en-US" w:bidi="ar-SA"/>
        </w:rPr>
        <w:t>ППС</w:t>
      </w:r>
      <w:r w:rsidR="006A1A9C" w:rsidRPr="00215090">
        <w:rPr>
          <w:rFonts w:ascii="Times New Roman" w:eastAsia="Times New Roman" w:hAnsi="Times New Roman" w:cs="Times New Roman"/>
          <w:color w:val="auto"/>
          <w:lang w:eastAsia="en-US" w:bidi="ar-SA"/>
        </w:rPr>
        <w:t>,</w:t>
      </w:r>
      <w:r w:rsidR="006A1A9C" w:rsidRPr="00215090">
        <w:rPr>
          <w:rFonts w:ascii="Times New Roman" w:eastAsia="Times New Roman" w:hAnsi="Times New Roman" w:cs="Times New Roman"/>
          <w:color w:val="auto"/>
          <w:lang w:val="ru-RU" w:eastAsia="en-US" w:bidi="ar-SA"/>
        </w:rPr>
        <w:t xml:space="preserve"> собственост на лица, с постоянен или настоящ адрес или адрес на управление на територията на “Екозоната”;</w:t>
      </w:r>
    </w:p>
    <w:p w:rsidR="006A1A9C" w:rsidRPr="00215090" w:rsidRDefault="002B6708" w:rsidP="002B6708">
      <w:pPr>
        <w:widowControl/>
        <w:ind w:right="-18"/>
        <w:jc w:val="both"/>
        <w:rPr>
          <w:rFonts w:ascii="Times New Roman" w:eastAsia="Times New Roman" w:hAnsi="Times New Roman" w:cs="Times New Roman"/>
          <w:color w:val="auto"/>
          <w:lang w:val="en-US" w:eastAsia="en-US" w:bidi="ar-SA"/>
        </w:rPr>
      </w:pPr>
      <w:r w:rsidRPr="00215090">
        <w:rPr>
          <w:rFonts w:ascii="Times New Roman" w:eastAsia="Times New Roman" w:hAnsi="Times New Roman" w:cs="Times New Roman"/>
          <w:color w:val="auto"/>
          <w:lang w:val="en-US" w:eastAsia="en-US" w:bidi="ar-SA"/>
        </w:rPr>
        <w:t xml:space="preserve">- </w:t>
      </w:r>
      <w:r w:rsidR="006A1A9C" w:rsidRPr="00215090">
        <w:rPr>
          <w:rFonts w:ascii="Times New Roman" w:eastAsia="Times New Roman" w:hAnsi="Times New Roman" w:cs="Times New Roman"/>
          <w:color w:val="auto"/>
          <w:lang w:val="ru-RU" w:eastAsia="en-US" w:bidi="ar-SA"/>
        </w:rPr>
        <w:t>ППС</w:t>
      </w:r>
      <w:r w:rsidR="006A1A9C" w:rsidRPr="00215090">
        <w:rPr>
          <w:rFonts w:ascii="Times New Roman" w:eastAsia="Times New Roman" w:hAnsi="Times New Roman" w:cs="Times New Roman"/>
          <w:color w:val="auto"/>
          <w:lang w:eastAsia="en-US" w:bidi="ar-SA"/>
        </w:rPr>
        <w:t>,</w:t>
      </w:r>
      <w:r w:rsidR="006A1A9C" w:rsidRPr="00215090">
        <w:rPr>
          <w:rFonts w:ascii="Times New Roman" w:eastAsia="Times New Roman" w:hAnsi="Times New Roman" w:cs="Times New Roman"/>
          <w:color w:val="auto"/>
          <w:lang w:val="ru-RU" w:eastAsia="en-US" w:bidi="ar-SA"/>
        </w:rPr>
        <w:t xml:space="preserve"> извършващи товаро-разтоварни работи в централна градска част или “Екозоната”</w:t>
      </w:r>
      <w:r w:rsidRPr="00215090">
        <w:rPr>
          <w:rFonts w:ascii="Times New Roman" w:eastAsia="Times New Roman" w:hAnsi="Times New Roman" w:cs="Times New Roman"/>
          <w:color w:val="auto"/>
          <w:lang w:val="en-US" w:eastAsia="en-US" w:bidi="ar-SA"/>
        </w:rPr>
        <w:t>.</w:t>
      </w:r>
    </w:p>
    <w:p w:rsidR="002B6708" w:rsidRPr="002B6708" w:rsidRDefault="002B6708" w:rsidP="002B6708">
      <w:pPr>
        <w:widowControl/>
        <w:ind w:right="-18"/>
        <w:jc w:val="both"/>
        <w:rPr>
          <w:rFonts w:ascii="Times New Roman" w:eastAsia="Times New Roman" w:hAnsi="Times New Roman" w:cs="Times New Roman"/>
          <w:color w:val="FF0000"/>
          <w:lang w:val="en-US" w:eastAsia="en-US" w:bidi="ar-SA"/>
        </w:rPr>
      </w:pPr>
    </w:p>
    <w:p w:rsidR="002B6708" w:rsidRPr="00215090" w:rsidRDefault="00F530F0" w:rsidP="002B6708">
      <w:pPr>
        <w:widowControl/>
        <w:ind w:right="-18"/>
        <w:jc w:val="both"/>
        <w:rPr>
          <w:rFonts w:ascii="Times New Roman" w:eastAsia="Times New Roman" w:hAnsi="Times New Roman" w:cs="Times New Roman"/>
          <w:color w:val="auto"/>
          <w:lang w:val="en-US" w:eastAsia="en-US" w:bidi="ar-SA"/>
        </w:rPr>
      </w:pPr>
      <w:r w:rsidRPr="00396F8D">
        <w:rPr>
          <w:rFonts w:ascii="Times New Roman" w:eastAsia="Times New Roman" w:hAnsi="Times New Roman" w:cs="Times New Roman"/>
          <w:color w:val="auto"/>
          <w:lang w:val="ru-RU" w:eastAsia="en-US" w:bidi="ar-SA"/>
        </w:rPr>
        <w:t xml:space="preserve">(6) </w:t>
      </w:r>
      <w:r w:rsidR="007207AD" w:rsidRPr="007207AD">
        <w:rPr>
          <w:rFonts w:ascii="Times New Roman" w:hAnsi="Times New Roman" w:cs="Times New Roman"/>
          <w:i/>
          <w:lang w:val="en-US"/>
        </w:rPr>
        <w:t>(</w:t>
      </w:r>
      <w:r w:rsidR="007207AD" w:rsidRPr="007207AD">
        <w:rPr>
          <w:rFonts w:ascii="Times New Roman" w:hAnsi="Times New Roman" w:cs="Times New Roman"/>
          <w:i/>
        </w:rPr>
        <w:t>изм. с Решение № 335/29.12.2016 г.</w:t>
      </w:r>
      <w:r w:rsidR="007207AD" w:rsidRPr="007207AD">
        <w:rPr>
          <w:rFonts w:ascii="Times New Roman" w:hAnsi="Times New Roman" w:cs="Times New Roman"/>
          <w:i/>
          <w:lang w:val="en-US"/>
        </w:rPr>
        <w:t>)</w:t>
      </w:r>
      <w:r w:rsidR="007207AD">
        <w:rPr>
          <w:rFonts w:ascii="Times New Roman" w:hAnsi="Times New Roman" w:cs="Times New Roman"/>
        </w:rPr>
        <w:t xml:space="preserve"> </w:t>
      </w:r>
      <w:r w:rsidR="002B6708" w:rsidRPr="00215090">
        <w:rPr>
          <w:rFonts w:ascii="Times New Roman" w:hAnsi="Times New Roman"/>
          <w:color w:val="auto"/>
          <w:lang w:val="ru-RU" w:eastAsia="en-US"/>
        </w:rPr>
        <w:t>Пропускът се издава по заявление на заинтересованото лице до Кмета на общината, или упълномощено от него лице,</w:t>
      </w:r>
      <w:r w:rsidR="002B6708" w:rsidRPr="00215090">
        <w:rPr>
          <w:rFonts w:ascii="Times New Roman" w:hAnsi="Times New Roman"/>
          <w:color w:val="auto"/>
          <w:lang w:eastAsia="en-US"/>
        </w:rPr>
        <w:t xml:space="preserve"> </w:t>
      </w:r>
      <w:r w:rsidR="002B6708" w:rsidRPr="00215090">
        <w:rPr>
          <w:rFonts w:ascii="Times New Roman" w:hAnsi="Times New Roman"/>
          <w:color w:val="auto"/>
          <w:lang w:val="ru-RU" w:eastAsia="en-US"/>
        </w:rPr>
        <w:t>след заплащане на такса,</w:t>
      </w:r>
      <w:r w:rsidR="002B6708" w:rsidRPr="00215090">
        <w:rPr>
          <w:rFonts w:ascii="Times New Roman" w:hAnsi="Times New Roman"/>
          <w:color w:val="auto"/>
          <w:lang w:eastAsia="en-US"/>
        </w:rPr>
        <w:t xml:space="preserve"> </w:t>
      </w:r>
      <w:r w:rsidR="002B6708" w:rsidRPr="00215090">
        <w:rPr>
          <w:rFonts w:ascii="Times New Roman" w:hAnsi="Times New Roman"/>
          <w:color w:val="auto"/>
          <w:lang w:val="ru-RU" w:eastAsia="en-US"/>
        </w:rPr>
        <w:t>като в молбата се посочват ДКН на ППС и адреса на обекта,</w:t>
      </w:r>
      <w:r w:rsidR="002B6708" w:rsidRPr="00215090">
        <w:rPr>
          <w:rFonts w:ascii="Times New Roman" w:hAnsi="Times New Roman"/>
          <w:color w:val="auto"/>
          <w:lang w:eastAsia="en-US"/>
        </w:rPr>
        <w:t xml:space="preserve"> </w:t>
      </w:r>
      <w:r w:rsidR="002B6708" w:rsidRPr="00215090">
        <w:rPr>
          <w:rFonts w:ascii="Times New Roman" w:hAnsi="Times New Roman"/>
          <w:color w:val="auto"/>
          <w:lang w:val="ru-RU" w:eastAsia="en-US"/>
        </w:rPr>
        <w:t xml:space="preserve">а за живущите  -  срещу регистрационен талон и документ за адресна регистрация и заплатена такса, </w:t>
      </w:r>
      <w:r w:rsidR="007207AD" w:rsidRPr="00215090">
        <w:rPr>
          <w:rFonts w:ascii="Times New Roman" w:hAnsi="Times New Roman"/>
          <w:color w:val="auto"/>
          <w:lang w:eastAsia="en-US"/>
        </w:rPr>
        <w:t xml:space="preserve">по чл. 44, ал. 1, т. 25, предложение 2 от Наредба № 26 за определянето и администрирането на местните такси и цени на услуги на територията на община Казанлък. </w:t>
      </w:r>
    </w:p>
    <w:p w:rsidR="002B6708" w:rsidRPr="00215090" w:rsidRDefault="002B6708" w:rsidP="002B6708">
      <w:pPr>
        <w:widowControl/>
        <w:ind w:right="-18"/>
        <w:jc w:val="both"/>
        <w:rPr>
          <w:rFonts w:ascii="Times New Roman" w:eastAsia="Times New Roman" w:hAnsi="Times New Roman" w:cs="Times New Roman"/>
          <w:color w:val="auto"/>
          <w:lang w:val="en-US" w:eastAsia="en-US" w:bidi="ar-SA"/>
        </w:rPr>
      </w:pPr>
    </w:p>
    <w:p w:rsidR="002D1795" w:rsidRPr="00396F8D" w:rsidRDefault="00B7244F" w:rsidP="002B6708">
      <w:pPr>
        <w:widowControl/>
        <w:ind w:right="-18"/>
        <w:jc w:val="both"/>
        <w:rPr>
          <w:rFonts w:ascii="Times New Roman" w:eastAsia="Times New Roman" w:hAnsi="Times New Roman" w:cs="Times New Roman"/>
          <w:bCs/>
          <w:color w:val="auto"/>
          <w:lang w:eastAsia="en-US" w:bidi="ar-SA"/>
        </w:rPr>
      </w:pPr>
      <w:r>
        <w:rPr>
          <w:rFonts w:ascii="Times New Roman" w:eastAsia="Times New Roman" w:hAnsi="Times New Roman" w:cs="Times New Roman"/>
          <w:color w:val="auto"/>
          <w:lang w:val="en-US" w:eastAsia="en-US" w:bidi="ar-SA"/>
        </w:rPr>
        <w:t xml:space="preserve">(7) </w:t>
      </w:r>
      <w:r w:rsidR="002D1795" w:rsidRPr="00396F8D">
        <w:rPr>
          <w:rFonts w:ascii="Times New Roman" w:eastAsia="Times New Roman" w:hAnsi="Times New Roman" w:cs="Times New Roman"/>
          <w:color w:val="auto"/>
          <w:lang w:val="ru-RU" w:eastAsia="en-US" w:bidi="ar-SA"/>
        </w:rPr>
        <w:t>Размерът на таксата за изд</w:t>
      </w:r>
      <w:r w:rsidR="00711CA1" w:rsidRPr="00396F8D">
        <w:rPr>
          <w:rFonts w:ascii="Times New Roman" w:eastAsia="Times New Roman" w:hAnsi="Times New Roman" w:cs="Times New Roman"/>
          <w:color w:val="auto"/>
          <w:lang w:val="ru-RU" w:eastAsia="en-US" w:bidi="ar-SA"/>
        </w:rPr>
        <w:t>аване на пропуск се определя с Н</w:t>
      </w:r>
      <w:r w:rsidR="002D1795" w:rsidRPr="00396F8D">
        <w:rPr>
          <w:rFonts w:ascii="Times New Roman" w:eastAsia="Times New Roman" w:hAnsi="Times New Roman" w:cs="Times New Roman"/>
          <w:color w:val="auto"/>
          <w:lang w:val="ru-RU" w:eastAsia="en-US" w:bidi="ar-SA"/>
        </w:rPr>
        <w:t xml:space="preserve">аредба </w:t>
      </w:r>
      <w:r w:rsidR="00941376" w:rsidRPr="00396F8D">
        <w:rPr>
          <w:rFonts w:ascii="Times New Roman" w:eastAsia="Times New Roman" w:hAnsi="Times New Roman" w:cs="Times New Roman"/>
          <w:color w:val="auto"/>
          <w:lang w:val="ru-RU" w:eastAsia="en-US" w:bidi="ar-SA"/>
        </w:rPr>
        <w:t xml:space="preserve">№ 26 </w:t>
      </w:r>
      <w:r w:rsidR="00941376" w:rsidRPr="00396F8D">
        <w:rPr>
          <w:rFonts w:ascii="Times New Roman" w:eastAsia="Times New Roman" w:hAnsi="Times New Roman" w:cs="Times New Roman"/>
          <w:bCs/>
          <w:color w:val="auto"/>
          <w:lang w:eastAsia="en-US" w:bidi="ar-SA"/>
        </w:rPr>
        <w:t>за определянето и администрирането на местните такси и цени на услуги на територията на община Казанлък</w:t>
      </w:r>
      <w:r w:rsidR="002D1795" w:rsidRPr="00396F8D">
        <w:rPr>
          <w:rFonts w:ascii="Times New Roman" w:eastAsia="Times New Roman" w:hAnsi="Times New Roman" w:cs="Times New Roman"/>
          <w:color w:val="auto"/>
          <w:lang w:val="ru-RU" w:eastAsia="en-US" w:bidi="ar-SA"/>
        </w:rPr>
        <w:t>.</w:t>
      </w:r>
      <w:r w:rsidR="00312415" w:rsidRPr="00396F8D">
        <w:rPr>
          <w:rFonts w:ascii="Times New Roman" w:eastAsia="Times New Roman" w:hAnsi="Times New Roman" w:cs="Times New Roman"/>
          <w:color w:val="auto"/>
          <w:lang w:val="ru-RU" w:eastAsia="en-US" w:bidi="ar-SA"/>
        </w:rPr>
        <w:t xml:space="preserve"> </w:t>
      </w:r>
    </w:p>
    <w:p w:rsidR="00F530F0" w:rsidRPr="00396F8D" w:rsidRDefault="00F530F0" w:rsidP="00396F8D">
      <w:pPr>
        <w:widowControl/>
        <w:ind w:right="-18"/>
        <w:jc w:val="both"/>
        <w:rPr>
          <w:rFonts w:ascii="Times New Roman" w:eastAsia="Times New Roman" w:hAnsi="Times New Roman" w:cs="Times New Roman"/>
          <w:color w:val="auto"/>
          <w:lang w:val="ru-RU" w:eastAsia="en-US" w:bidi="ar-SA"/>
        </w:rPr>
      </w:pPr>
    </w:p>
    <w:p w:rsidR="002D1795" w:rsidRPr="00396F8D" w:rsidRDefault="00D05DFC" w:rsidP="00396F8D">
      <w:pPr>
        <w:widowControl/>
        <w:ind w:right="-18"/>
        <w:jc w:val="both"/>
        <w:rPr>
          <w:rFonts w:ascii="Times New Roman" w:eastAsia="Times New Roman" w:hAnsi="Times New Roman" w:cs="Times New Roman"/>
          <w:i/>
          <w:color w:val="auto"/>
          <w:lang w:eastAsia="en-US" w:bidi="ar-SA"/>
        </w:rPr>
      </w:pPr>
      <w:r w:rsidRPr="00396F8D">
        <w:rPr>
          <w:rFonts w:ascii="Times New Roman" w:eastAsia="Times New Roman" w:hAnsi="Times New Roman" w:cs="Times New Roman"/>
          <w:color w:val="auto"/>
          <w:lang w:eastAsia="en-US" w:bidi="ar-SA"/>
        </w:rPr>
        <w:t>(8</w:t>
      </w:r>
      <w:r w:rsidR="002D1795" w:rsidRPr="00396F8D">
        <w:rPr>
          <w:rFonts w:ascii="Times New Roman" w:eastAsia="Times New Roman" w:hAnsi="Times New Roman" w:cs="Times New Roman"/>
          <w:color w:val="auto"/>
          <w:lang w:eastAsia="en-US" w:bidi="ar-SA"/>
        </w:rPr>
        <w:t>) Местата, определени за пешеходна зона – “</w:t>
      </w:r>
      <w:proofErr w:type="spellStart"/>
      <w:r w:rsidR="002D1795" w:rsidRPr="00396F8D">
        <w:rPr>
          <w:rFonts w:ascii="Times New Roman" w:eastAsia="Times New Roman" w:hAnsi="Times New Roman" w:cs="Times New Roman"/>
          <w:color w:val="auto"/>
          <w:lang w:eastAsia="en-US" w:bidi="ar-SA"/>
        </w:rPr>
        <w:t>Екозона</w:t>
      </w:r>
      <w:proofErr w:type="spellEnd"/>
      <w:r w:rsidR="002D1795" w:rsidRPr="00396F8D">
        <w:rPr>
          <w:rFonts w:ascii="Times New Roman" w:eastAsia="Times New Roman" w:hAnsi="Times New Roman" w:cs="Times New Roman"/>
          <w:color w:val="auto"/>
          <w:lang w:eastAsia="en-US" w:bidi="ar-SA"/>
        </w:rPr>
        <w:t>”, както и улиците, които се включват в централната градска част, се обозначават със съответното знаково стопанство.</w:t>
      </w:r>
    </w:p>
    <w:p w:rsidR="00D003F5" w:rsidRDefault="00D003F5" w:rsidP="007E2CAE">
      <w:pPr>
        <w:pStyle w:val="22"/>
        <w:shd w:val="clear" w:color="auto" w:fill="auto"/>
        <w:spacing w:after="263" w:line="240" w:lineRule="auto"/>
        <w:ind w:right="-18"/>
        <w:rPr>
          <w:rFonts w:ascii="Times New Roman" w:hAnsi="Times New Roman" w:cs="Times New Roman"/>
          <w:b/>
          <w:sz w:val="24"/>
          <w:szCs w:val="24"/>
        </w:rPr>
      </w:pPr>
    </w:p>
    <w:p w:rsidR="00FB392E" w:rsidRDefault="00FB392E" w:rsidP="00FB392E">
      <w:pPr>
        <w:pStyle w:val="22"/>
        <w:shd w:val="clear" w:color="auto" w:fill="auto"/>
        <w:spacing w:after="263" w:line="240" w:lineRule="auto"/>
        <w:ind w:right="-18"/>
        <w:rPr>
          <w:rFonts w:ascii="Times New Roman" w:hAnsi="Times New Roman" w:cs="Times New Roman"/>
          <w:b/>
          <w:sz w:val="24"/>
          <w:szCs w:val="24"/>
        </w:rPr>
      </w:pPr>
    </w:p>
    <w:p w:rsidR="003D62F0" w:rsidRPr="00396F8D" w:rsidRDefault="00CA611A" w:rsidP="00FB392E">
      <w:pPr>
        <w:pStyle w:val="22"/>
        <w:shd w:val="clear" w:color="auto" w:fill="auto"/>
        <w:spacing w:after="263" w:line="240" w:lineRule="auto"/>
        <w:ind w:right="-18"/>
        <w:rPr>
          <w:rFonts w:ascii="Times New Roman" w:hAnsi="Times New Roman" w:cs="Times New Roman"/>
          <w:b/>
          <w:sz w:val="24"/>
          <w:szCs w:val="24"/>
        </w:rPr>
      </w:pPr>
      <w:r w:rsidRPr="00396F8D">
        <w:rPr>
          <w:rFonts w:ascii="Times New Roman" w:hAnsi="Times New Roman" w:cs="Times New Roman"/>
          <w:b/>
          <w:sz w:val="24"/>
          <w:szCs w:val="24"/>
        </w:rPr>
        <w:lastRenderedPageBreak/>
        <w:t>РАЗДЕЛ II</w:t>
      </w:r>
      <w:r w:rsidR="00EE4437">
        <w:rPr>
          <w:rFonts w:ascii="Times New Roman" w:hAnsi="Times New Roman" w:cs="Times New Roman"/>
          <w:b/>
          <w:sz w:val="24"/>
          <w:szCs w:val="24"/>
        </w:rPr>
        <w:br/>
      </w:r>
      <w:r w:rsidRPr="00396F8D">
        <w:rPr>
          <w:rFonts w:ascii="Times New Roman" w:hAnsi="Times New Roman" w:cs="Times New Roman"/>
          <w:b/>
          <w:sz w:val="24"/>
          <w:szCs w:val="24"/>
        </w:rPr>
        <w:t>ЗОНИ ЗА ПЛАТЕНО И БЕЗПЛАТНО ПАРКИРАНЕ</w:t>
      </w:r>
    </w:p>
    <w:p w:rsidR="001F52F7" w:rsidRPr="00396F8D" w:rsidRDefault="0092039D" w:rsidP="00B7244F">
      <w:pPr>
        <w:pStyle w:val="22"/>
        <w:spacing w:after="180" w:line="240" w:lineRule="auto"/>
        <w:ind w:left="20" w:right="-18"/>
        <w:jc w:val="both"/>
        <w:rPr>
          <w:rFonts w:ascii="Times New Roman" w:hAnsi="Times New Roman" w:cs="Times New Roman"/>
          <w:sz w:val="24"/>
          <w:szCs w:val="24"/>
        </w:rPr>
      </w:pPr>
      <w:r w:rsidRPr="00396F8D">
        <w:rPr>
          <w:rFonts w:ascii="Times New Roman" w:hAnsi="Times New Roman" w:cs="Times New Roman"/>
          <w:sz w:val="24"/>
          <w:szCs w:val="24"/>
        </w:rPr>
        <w:t xml:space="preserve">Чл.10. </w:t>
      </w:r>
      <w:r w:rsidR="00711CA1" w:rsidRPr="00396F8D">
        <w:rPr>
          <w:rFonts w:ascii="Times New Roman" w:hAnsi="Times New Roman" w:cs="Times New Roman"/>
          <w:sz w:val="24"/>
          <w:szCs w:val="24"/>
        </w:rPr>
        <w:t>(1)</w:t>
      </w:r>
      <w:r w:rsidR="001F52F7" w:rsidRPr="00396F8D">
        <w:rPr>
          <w:rFonts w:ascii="Times New Roman" w:hAnsi="Times New Roman" w:cs="Times New Roman"/>
          <w:sz w:val="24"/>
          <w:szCs w:val="24"/>
        </w:rPr>
        <w:t xml:space="preserve"> На улици и площади, общинска собственост,</w:t>
      </w:r>
      <w:r w:rsidR="00D13945" w:rsidRPr="00396F8D">
        <w:rPr>
          <w:rFonts w:ascii="Times New Roman" w:hAnsi="Times New Roman" w:cs="Times New Roman"/>
          <w:sz w:val="24"/>
          <w:szCs w:val="24"/>
        </w:rPr>
        <w:t xml:space="preserve"> със Заповед на Кметът</w:t>
      </w:r>
      <w:r w:rsidR="001F52F7" w:rsidRPr="00396F8D">
        <w:rPr>
          <w:rFonts w:ascii="Times New Roman" w:hAnsi="Times New Roman" w:cs="Times New Roman"/>
          <w:sz w:val="24"/>
          <w:szCs w:val="24"/>
        </w:rPr>
        <w:t xml:space="preserve"> се въвежда режим на кратковременно </w:t>
      </w:r>
      <w:r w:rsidR="00D13945" w:rsidRPr="00396F8D">
        <w:rPr>
          <w:rFonts w:ascii="Times New Roman" w:hAnsi="Times New Roman" w:cs="Times New Roman"/>
          <w:sz w:val="24"/>
          <w:szCs w:val="24"/>
        </w:rPr>
        <w:t>платено паркиране з</w:t>
      </w:r>
      <w:r w:rsidR="001F52F7" w:rsidRPr="00396F8D">
        <w:rPr>
          <w:rFonts w:ascii="Times New Roman" w:hAnsi="Times New Roman" w:cs="Times New Roman"/>
          <w:sz w:val="24"/>
          <w:szCs w:val="24"/>
        </w:rPr>
        <w:t>а леки автомобили, с допустима максимална маса до 2,5 (два и половина) тона и на микробуси до 22 (двад</w:t>
      </w:r>
      <w:r w:rsidR="00D13945" w:rsidRPr="00396F8D">
        <w:rPr>
          <w:rFonts w:ascii="Times New Roman" w:hAnsi="Times New Roman" w:cs="Times New Roman"/>
          <w:sz w:val="24"/>
          <w:szCs w:val="24"/>
        </w:rPr>
        <w:t>есет и две) пътнически места.</w:t>
      </w:r>
    </w:p>
    <w:p w:rsidR="00D13945" w:rsidRPr="00396F8D" w:rsidRDefault="00D13945" w:rsidP="00B7244F">
      <w:pPr>
        <w:pStyle w:val="22"/>
        <w:spacing w:after="180" w:line="240" w:lineRule="auto"/>
        <w:ind w:left="20" w:right="-18"/>
        <w:jc w:val="both"/>
        <w:rPr>
          <w:rFonts w:ascii="Times New Roman" w:hAnsi="Times New Roman" w:cs="Times New Roman"/>
          <w:sz w:val="24"/>
          <w:szCs w:val="24"/>
        </w:rPr>
      </w:pPr>
      <w:r w:rsidRPr="00396F8D">
        <w:rPr>
          <w:rFonts w:ascii="Times New Roman" w:hAnsi="Times New Roman" w:cs="Times New Roman"/>
          <w:sz w:val="24"/>
          <w:szCs w:val="24"/>
        </w:rPr>
        <w:t>(2) Със заповедта по ал.1 се определят границите на зоните и местата за кратковременно платено паркиране.</w:t>
      </w:r>
    </w:p>
    <w:p w:rsidR="001F52F7" w:rsidRPr="00FB392E" w:rsidRDefault="00D13945" w:rsidP="00B7244F">
      <w:pPr>
        <w:pStyle w:val="22"/>
        <w:spacing w:after="180" w:line="240" w:lineRule="auto"/>
        <w:ind w:right="-18"/>
        <w:jc w:val="both"/>
        <w:rPr>
          <w:rFonts w:ascii="Times New Roman" w:hAnsi="Times New Roman" w:cs="Times New Roman"/>
          <w:color w:val="auto"/>
          <w:sz w:val="24"/>
          <w:szCs w:val="24"/>
        </w:rPr>
      </w:pPr>
      <w:r w:rsidRPr="00FB392E">
        <w:rPr>
          <w:rFonts w:ascii="Times New Roman" w:hAnsi="Times New Roman" w:cs="Times New Roman"/>
          <w:color w:val="auto"/>
          <w:sz w:val="24"/>
          <w:szCs w:val="24"/>
        </w:rPr>
        <w:t xml:space="preserve">(3) </w:t>
      </w:r>
      <w:r w:rsidR="00EA7E67" w:rsidRPr="00FB392E">
        <w:rPr>
          <w:rFonts w:ascii="Times New Roman" w:hAnsi="Times New Roman" w:cs="Times New Roman"/>
          <w:i/>
          <w:color w:val="auto"/>
        </w:rPr>
        <w:t>(Изм.</w:t>
      </w:r>
      <w:r w:rsidR="00EA7E67" w:rsidRPr="00FB392E">
        <w:rPr>
          <w:rFonts w:ascii="Times New Roman" w:hAnsi="Times New Roman" w:cs="Times New Roman"/>
          <w:i/>
          <w:color w:val="auto"/>
          <w:szCs w:val="24"/>
        </w:rPr>
        <w:t xml:space="preserve"> с Решение № 488/29.06.2017 г.)</w:t>
      </w:r>
      <w:r w:rsidR="00EA7E67" w:rsidRPr="00FB392E">
        <w:rPr>
          <w:rFonts w:ascii="Times New Roman" w:eastAsia="Times New Roman" w:hAnsi="Times New Roman" w:cs="Times New Roman"/>
          <w:color w:val="auto"/>
          <w:sz w:val="22"/>
          <w:lang w:bidi="ar-SA"/>
        </w:rPr>
        <w:t xml:space="preserve"> </w:t>
      </w:r>
      <w:r w:rsidRPr="00FB392E">
        <w:rPr>
          <w:rFonts w:ascii="Times New Roman" w:hAnsi="Times New Roman" w:cs="Times New Roman"/>
          <w:color w:val="auto"/>
          <w:sz w:val="24"/>
          <w:szCs w:val="24"/>
        </w:rPr>
        <w:t>Режимът на паркиране по ал.</w:t>
      </w:r>
      <w:r w:rsidR="00B7244F" w:rsidRPr="00FB392E">
        <w:rPr>
          <w:rFonts w:ascii="Times New Roman" w:hAnsi="Times New Roman" w:cs="Times New Roman"/>
          <w:color w:val="auto"/>
          <w:sz w:val="24"/>
          <w:szCs w:val="24"/>
        </w:rPr>
        <w:t>1 е валиден в</w:t>
      </w:r>
      <w:r w:rsidR="00216C17" w:rsidRPr="00FB392E">
        <w:rPr>
          <w:rFonts w:ascii="Times New Roman" w:hAnsi="Times New Roman" w:cs="Times New Roman"/>
          <w:color w:val="auto"/>
          <w:sz w:val="24"/>
          <w:szCs w:val="24"/>
        </w:rPr>
        <w:t xml:space="preserve"> работни дни от 08:00 часа до 17</w:t>
      </w:r>
      <w:r w:rsidR="00B7244F" w:rsidRPr="00FB392E">
        <w:rPr>
          <w:rFonts w:ascii="Times New Roman" w:hAnsi="Times New Roman" w:cs="Times New Roman"/>
          <w:color w:val="auto"/>
          <w:sz w:val="24"/>
          <w:szCs w:val="24"/>
        </w:rPr>
        <w:t>:</w:t>
      </w:r>
      <w:r w:rsidR="00216C17" w:rsidRPr="00FB392E">
        <w:rPr>
          <w:rFonts w:ascii="Times New Roman" w:hAnsi="Times New Roman" w:cs="Times New Roman"/>
          <w:color w:val="auto"/>
          <w:sz w:val="24"/>
          <w:szCs w:val="24"/>
        </w:rPr>
        <w:t>3</w:t>
      </w:r>
      <w:r w:rsidRPr="00FB392E">
        <w:rPr>
          <w:rFonts w:ascii="Times New Roman" w:hAnsi="Times New Roman" w:cs="Times New Roman"/>
          <w:color w:val="auto"/>
          <w:sz w:val="24"/>
          <w:szCs w:val="24"/>
        </w:rPr>
        <w:t>0 часа.</w:t>
      </w:r>
    </w:p>
    <w:p w:rsidR="00D13945" w:rsidRPr="00396F8D" w:rsidRDefault="00D13945" w:rsidP="00B7244F">
      <w:pPr>
        <w:pStyle w:val="22"/>
        <w:spacing w:after="180" w:line="240" w:lineRule="auto"/>
        <w:ind w:right="-18"/>
        <w:jc w:val="both"/>
        <w:rPr>
          <w:rFonts w:ascii="Times New Roman" w:hAnsi="Times New Roman" w:cs="Times New Roman"/>
          <w:color w:val="auto"/>
          <w:sz w:val="24"/>
          <w:szCs w:val="24"/>
        </w:rPr>
      </w:pPr>
      <w:r w:rsidRPr="00396F8D">
        <w:rPr>
          <w:rFonts w:ascii="Times New Roman" w:hAnsi="Times New Roman" w:cs="Times New Roman"/>
          <w:color w:val="auto"/>
          <w:sz w:val="24"/>
          <w:szCs w:val="24"/>
        </w:rPr>
        <w:t xml:space="preserve">(4) </w:t>
      </w:r>
      <w:r w:rsidR="00020C83" w:rsidRPr="00396F8D">
        <w:rPr>
          <w:rFonts w:ascii="Times New Roman" w:hAnsi="Times New Roman" w:cs="Times New Roman"/>
          <w:color w:val="auto"/>
          <w:sz w:val="24"/>
          <w:szCs w:val="24"/>
        </w:rPr>
        <w:t>Времетраенето на кратковременното паркиране не</w:t>
      </w:r>
      <w:r w:rsidR="00A00A37" w:rsidRPr="00396F8D">
        <w:rPr>
          <w:rFonts w:ascii="Times New Roman" w:hAnsi="Times New Roman" w:cs="Times New Roman"/>
          <w:color w:val="auto"/>
          <w:sz w:val="24"/>
          <w:szCs w:val="24"/>
        </w:rPr>
        <w:t xml:space="preserve"> </w:t>
      </w:r>
      <w:r w:rsidR="00020C83" w:rsidRPr="00396F8D">
        <w:rPr>
          <w:rFonts w:ascii="Times New Roman" w:hAnsi="Times New Roman" w:cs="Times New Roman"/>
          <w:color w:val="auto"/>
          <w:sz w:val="24"/>
          <w:szCs w:val="24"/>
        </w:rPr>
        <w:t xml:space="preserve">може да надвишава 3 часа. </w:t>
      </w:r>
    </w:p>
    <w:p w:rsidR="003D62F0" w:rsidRPr="00396F8D" w:rsidRDefault="007E2CAE" w:rsidP="00B7244F">
      <w:pPr>
        <w:pStyle w:val="22"/>
        <w:shd w:val="clear" w:color="auto" w:fill="auto"/>
        <w:spacing w:after="176" w:line="240" w:lineRule="auto"/>
        <w:ind w:left="20" w:right="-18"/>
        <w:jc w:val="both"/>
        <w:rPr>
          <w:rFonts w:ascii="Times New Roman" w:hAnsi="Times New Roman" w:cs="Times New Roman"/>
          <w:sz w:val="24"/>
          <w:szCs w:val="24"/>
        </w:rPr>
      </w:pPr>
      <w:r>
        <w:rPr>
          <w:rFonts w:ascii="Times New Roman" w:hAnsi="Times New Roman" w:cs="Times New Roman"/>
          <w:sz w:val="24"/>
          <w:szCs w:val="24"/>
        </w:rPr>
        <w:t>Чл.11</w:t>
      </w:r>
      <w:r w:rsidR="00FF3DA9" w:rsidRPr="00396F8D">
        <w:rPr>
          <w:rFonts w:ascii="Times New Roman" w:hAnsi="Times New Roman" w:cs="Times New Roman"/>
          <w:sz w:val="24"/>
          <w:szCs w:val="24"/>
        </w:rPr>
        <w:t xml:space="preserve"> (1) Установяване на заплащането и контрола на действителното времетраене на паркирането в </w:t>
      </w:r>
      <w:r w:rsidR="00D75198" w:rsidRPr="00396F8D">
        <w:rPr>
          <w:rFonts w:ascii="Times New Roman" w:hAnsi="Times New Roman" w:cs="Times New Roman"/>
          <w:sz w:val="24"/>
          <w:szCs w:val="24"/>
        </w:rPr>
        <w:t>зоните по чл.10, ал.1</w:t>
      </w:r>
      <w:r w:rsidR="00FF3DA9" w:rsidRPr="00396F8D">
        <w:rPr>
          <w:rFonts w:ascii="Times New Roman" w:hAnsi="Times New Roman" w:cs="Times New Roman"/>
          <w:sz w:val="24"/>
          <w:szCs w:val="24"/>
        </w:rPr>
        <w:t xml:space="preserve"> става с билет от инкасатор с предварително закупен от водача талон, чрез изпращане на кратко съобщение на мобилен оператор </w:t>
      </w:r>
      <w:r w:rsidR="00FF3DA9" w:rsidRPr="00396F8D">
        <w:rPr>
          <w:rFonts w:ascii="Times New Roman" w:hAnsi="Times New Roman" w:cs="Times New Roman"/>
          <w:sz w:val="24"/>
          <w:szCs w:val="24"/>
          <w:lang w:val="en-US" w:eastAsia="en-US" w:bidi="en-US"/>
        </w:rPr>
        <w:t xml:space="preserve">(SMS), </w:t>
      </w:r>
      <w:r w:rsidR="00B7244F">
        <w:rPr>
          <w:rFonts w:ascii="Times New Roman" w:hAnsi="Times New Roman" w:cs="Times New Roman"/>
          <w:sz w:val="24"/>
          <w:szCs w:val="24"/>
        </w:rPr>
        <w:t>чрез таксуване от паркинг-</w:t>
      </w:r>
      <w:r w:rsidR="00FF3DA9" w:rsidRPr="00396F8D">
        <w:rPr>
          <w:rFonts w:ascii="Times New Roman" w:hAnsi="Times New Roman" w:cs="Times New Roman"/>
          <w:sz w:val="24"/>
          <w:szCs w:val="24"/>
        </w:rPr>
        <w:t xml:space="preserve">автомат, с представен пропуск за </w:t>
      </w:r>
      <w:proofErr w:type="spellStart"/>
      <w:r w:rsidR="00FF3DA9" w:rsidRPr="00396F8D">
        <w:rPr>
          <w:rFonts w:ascii="Times New Roman" w:hAnsi="Times New Roman" w:cs="Times New Roman"/>
          <w:sz w:val="24"/>
          <w:szCs w:val="24"/>
        </w:rPr>
        <w:t>домуващи</w:t>
      </w:r>
      <w:proofErr w:type="spellEnd"/>
      <w:r w:rsidR="00FF3DA9" w:rsidRPr="00396F8D">
        <w:rPr>
          <w:rFonts w:ascii="Times New Roman" w:hAnsi="Times New Roman" w:cs="Times New Roman"/>
          <w:sz w:val="24"/>
          <w:szCs w:val="24"/>
        </w:rPr>
        <w:t xml:space="preserve">, с разрешително за предплатена услуга, с карта издадена при условията </w:t>
      </w:r>
      <w:r w:rsidR="00812F98" w:rsidRPr="00396F8D">
        <w:rPr>
          <w:rFonts w:ascii="Times New Roman" w:hAnsi="Times New Roman" w:cs="Times New Roman"/>
          <w:sz w:val="24"/>
          <w:szCs w:val="24"/>
        </w:rPr>
        <w:t>на</w:t>
      </w:r>
      <w:r w:rsidR="00FF3DA9" w:rsidRPr="00396F8D">
        <w:rPr>
          <w:rFonts w:ascii="Times New Roman" w:hAnsi="Times New Roman" w:cs="Times New Roman"/>
          <w:sz w:val="24"/>
          <w:szCs w:val="24"/>
        </w:rPr>
        <w:t xml:space="preserve"> настоящата наредба или по друг начин, определен със Заповед на Кмет на община </w:t>
      </w:r>
      <w:r w:rsidR="00D75198" w:rsidRPr="00396F8D">
        <w:rPr>
          <w:rFonts w:ascii="Times New Roman" w:hAnsi="Times New Roman" w:cs="Times New Roman"/>
          <w:sz w:val="24"/>
          <w:szCs w:val="24"/>
        </w:rPr>
        <w:t>Казанлък</w:t>
      </w:r>
      <w:r w:rsidR="00FF3DA9" w:rsidRPr="00396F8D">
        <w:rPr>
          <w:rFonts w:ascii="Times New Roman" w:hAnsi="Times New Roman" w:cs="Times New Roman"/>
          <w:sz w:val="24"/>
          <w:szCs w:val="24"/>
        </w:rPr>
        <w:t>.</w:t>
      </w:r>
    </w:p>
    <w:p w:rsidR="003D62F0" w:rsidRPr="00396F8D" w:rsidRDefault="00FF3DA9" w:rsidP="00396F8D">
      <w:pPr>
        <w:pStyle w:val="22"/>
        <w:numPr>
          <w:ilvl w:val="0"/>
          <w:numId w:val="9"/>
        </w:numPr>
        <w:shd w:val="clear" w:color="auto" w:fill="auto"/>
        <w:tabs>
          <w:tab w:val="left" w:pos="400"/>
        </w:tabs>
        <w:spacing w:after="184" w:line="240" w:lineRule="auto"/>
        <w:ind w:left="20" w:right="-18"/>
        <w:jc w:val="both"/>
        <w:rPr>
          <w:rFonts w:ascii="Times New Roman" w:hAnsi="Times New Roman" w:cs="Times New Roman"/>
          <w:sz w:val="24"/>
          <w:szCs w:val="24"/>
        </w:rPr>
      </w:pPr>
      <w:r w:rsidRPr="00396F8D">
        <w:rPr>
          <w:rFonts w:ascii="Times New Roman" w:hAnsi="Times New Roman" w:cs="Times New Roman"/>
          <w:sz w:val="24"/>
          <w:szCs w:val="24"/>
        </w:rPr>
        <w:t xml:space="preserve">Вида и дизайна на талоните за паркиране се утвърждават със Заповед на Кмет на община </w:t>
      </w:r>
      <w:r w:rsidR="001F52F7" w:rsidRPr="00396F8D">
        <w:rPr>
          <w:rFonts w:ascii="Times New Roman" w:hAnsi="Times New Roman" w:cs="Times New Roman"/>
          <w:sz w:val="24"/>
          <w:szCs w:val="24"/>
        </w:rPr>
        <w:t>Казанлък</w:t>
      </w:r>
      <w:r w:rsidRPr="00396F8D">
        <w:rPr>
          <w:rFonts w:ascii="Times New Roman" w:hAnsi="Times New Roman" w:cs="Times New Roman"/>
          <w:sz w:val="24"/>
          <w:szCs w:val="24"/>
        </w:rPr>
        <w:t>. На талона задължително се изписват указанията за неговото ползване.</w:t>
      </w:r>
    </w:p>
    <w:p w:rsidR="00812F98" w:rsidRPr="00396F8D" w:rsidRDefault="00812F98" w:rsidP="00396F8D">
      <w:pPr>
        <w:pStyle w:val="22"/>
        <w:numPr>
          <w:ilvl w:val="0"/>
          <w:numId w:val="9"/>
        </w:numPr>
        <w:shd w:val="clear" w:color="auto" w:fill="auto"/>
        <w:tabs>
          <w:tab w:val="left" w:pos="400"/>
        </w:tabs>
        <w:spacing w:after="184" w:line="240" w:lineRule="auto"/>
        <w:ind w:left="20" w:right="-18"/>
        <w:jc w:val="both"/>
        <w:rPr>
          <w:rFonts w:ascii="Times New Roman" w:hAnsi="Times New Roman" w:cs="Times New Roman"/>
          <w:sz w:val="24"/>
          <w:szCs w:val="24"/>
        </w:rPr>
      </w:pPr>
      <w:r w:rsidRPr="00396F8D">
        <w:rPr>
          <w:rFonts w:ascii="Times New Roman" w:hAnsi="Times New Roman" w:cs="Times New Roman"/>
          <w:sz w:val="24"/>
          <w:szCs w:val="24"/>
        </w:rPr>
        <w:t>Цената за кратковременно паркиране се заплаща съгласно цени, определени Наредба № 26 за определянето и администрирането на местните такси и цени на услуги на територията на Община Казанлък.</w:t>
      </w:r>
    </w:p>
    <w:p w:rsidR="003D62F0" w:rsidRDefault="007E2CAE" w:rsidP="00EE4437">
      <w:pPr>
        <w:pStyle w:val="22"/>
        <w:shd w:val="clear" w:color="auto" w:fill="auto"/>
        <w:spacing w:after="0" w:line="240" w:lineRule="auto"/>
        <w:ind w:right="-18"/>
        <w:jc w:val="both"/>
        <w:rPr>
          <w:rFonts w:ascii="Times New Roman" w:hAnsi="Times New Roman" w:cs="Times New Roman"/>
          <w:sz w:val="24"/>
          <w:szCs w:val="24"/>
        </w:rPr>
      </w:pPr>
      <w:r>
        <w:rPr>
          <w:rFonts w:ascii="Times New Roman" w:hAnsi="Times New Roman" w:cs="Times New Roman"/>
          <w:sz w:val="24"/>
          <w:szCs w:val="24"/>
        </w:rPr>
        <w:t>Чл.12</w:t>
      </w:r>
      <w:r w:rsidR="00FF3DA9" w:rsidRPr="00396F8D">
        <w:rPr>
          <w:rFonts w:ascii="Times New Roman" w:hAnsi="Times New Roman" w:cs="Times New Roman"/>
          <w:sz w:val="24"/>
          <w:szCs w:val="24"/>
        </w:rPr>
        <w:t xml:space="preserve"> (1) При използване на талон за заплащане на престоя в зоната, водачът на автомобила </w:t>
      </w:r>
      <w:r w:rsidR="00CA611A" w:rsidRPr="00396F8D">
        <w:rPr>
          <w:rFonts w:ascii="Times New Roman" w:hAnsi="Times New Roman" w:cs="Times New Roman"/>
          <w:sz w:val="24"/>
          <w:szCs w:val="24"/>
        </w:rPr>
        <w:t>е длъжен да отбележи върху него</w:t>
      </w:r>
      <w:r w:rsidR="00FF3DA9" w:rsidRPr="00396F8D">
        <w:rPr>
          <w:rFonts w:ascii="Times New Roman" w:hAnsi="Times New Roman" w:cs="Times New Roman"/>
          <w:sz w:val="24"/>
          <w:szCs w:val="24"/>
        </w:rPr>
        <w:t xml:space="preserve"> по ясен и точен начин, съгласно указанията изписани на него, необходимите данни за паркирането и да го постави в долният десен ъгъл на предното стъкло на ППС, откъм вътрешната му страна, по начин, осигуряващ видимостта му отвън.</w:t>
      </w:r>
    </w:p>
    <w:p w:rsidR="00B7244F" w:rsidRPr="00396F8D" w:rsidRDefault="00B7244F" w:rsidP="00B7244F">
      <w:pPr>
        <w:pStyle w:val="22"/>
        <w:shd w:val="clear" w:color="auto" w:fill="auto"/>
        <w:spacing w:after="0" w:line="240" w:lineRule="auto"/>
        <w:ind w:left="20" w:right="-18"/>
        <w:jc w:val="both"/>
        <w:rPr>
          <w:rFonts w:ascii="Times New Roman" w:hAnsi="Times New Roman" w:cs="Times New Roman"/>
          <w:sz w:val="24"/>
          <w:szCs w:val="24"/>
        </w:rPr>
      </w:pPr>
    </w:p>
    <w:p w:rsidR="003D62F0" w:rsidRPr="00396F8D" w:rsidRDefault="00FF3DA9" w:rsidP="00396F8D">
      <w:pPr>
        <w:pStyle w:val="22"/>
        <w:numPr>
          <w:ilvl w:val="0"/>
          <w:numId w:val="10"/>
        </w:numPr>
        <w:shd w:val="clear" w:color="auto" w:fill="auto"/>
        <w:tabs>
          <w:tab w:val="left" w:pos="416"/>
        </w:tabs>
        <w:spacing w:after="176" w:line="240" w:lineRule="auto"/>
        <w:ind w:left="20" w:right="-18"/>
        <w:jc w:val="both"/>
        <w:rPr>
          <w:rFonts w:ascii="Times New Roman" w:hAnsi="Times New Roman" w:cs="Times New Roman"/>
          <w:sz w:val="24"/>
          <w:szCs w:val="24"/>
        </w:rPr>
      </w:pPr>
      <w:r w:rsidRPr="00396F8D">
        <w:rPr>
          <w:rFonts w:ascii="Times New Roman" w:hAnsi="Times New Roman" w:cs="Times New Roman"/>
          <w:sz w:val="24"/>
          <w:szCs w:val="24"/>
        </w:rPr>
        <w:t>При заплащане чрез кратки съобщения, водачът е длъжен да изпрати кратко съобщение от мобилен телефон, следвайки точно указанията, изписани на указателните табели в зоната.</w:t>
      </w:r>
    </w:p>
    <w:p w:rsidR="003D62F0" w:rsidRPr="00396F8D" w:rsidRDefault="007E2CAE" w:rsidP="00B7244F">
      <w:pPr>
        <w:pStyle w:val="22"/>
        <w:shd w:val="clear" w:color="auto" w:fill="auto"/>
        <w:spacing w:after="254" w:line="240" w:lineRule="auto"/>
        <w:ind w:left="20" w:right="-18"/>
        <w:jc w:val="both"/>
        <w:rPr>
          <w:rFonts w:ascii="Times New Roman" w:hAnsi="Times New Roman" w:cs="Times New Roman"/>
          <w:sz w:val="24"/>
          <w:szCs w:val="24"/>
        </w:rPr>
      </w:pPr>
      <w:r>
        <w:rPr>
          <w:rFonts w:ascii="Times New Roman" w:hAnsi="Times New Roman" w:cs="Times New Roman"/>
          <w:sz w:val="24"/>
          <w:szCs w:val="24"/>
        </w:rPr>
        <w:t>Чл.13</w:t>
      </w:r>
      <w:r w:rsidR="00FF3DA9" w:rsidRPr="00396F8D">
        <w:rPr>
          <w:rFonts w:ascii="Times New Roman" w:hAnsi="Times New Roman" w:cs="Times New Roman"/>
          <w:sz w:val="24"/>
          <w:szCs w:val="24"/>
        </w:rPr>
        <w:t xml:space="preserve"> Дейностите по продажба на билетите, талоните за паркиране, предоставянето на </w:t>
      </w:r>
      <w:r w:rsidR="00FF3DA9" w:rsidRPr="00396F8D">
        <w:rPr>
          <w:rFonts w:ascii="Times New Roman" w:hAnsi="Times New Roman" w:cs="Times New Roman"/>
          <w:sz w:val="24"/>
          <w:szCs w:val="24"/>
          <w:lang w:val="en-US" w:eastAsia="en-US" w:bidi="en-US"/>
        </w:rPr>
        <w:t>SMS</w:t>
      </w:r>
      <w:r w:rsidR="00FF3DA9" w:rsidRPr="00396F8D">
        <w:rPr>
          <w:rFonts w:ascii="Times New Roman" w:hAnsi="Times New Roman" w:cs="Times New Roman"/>
          <w:sz w:val="24"/>
          <w:szCs w:val="24"/>
        </w:rPr>
        <w:t>- услугата и паркинг автомати, както и всички други дейности по обслужване на зоната, заедно или поотделно, могат да се извършват от общинска администрация чрез нейно звено или чрез възлагане на външен изпълнител.</w:t>
      </w:r>
    </w:p>
    <w:p w:rsidR="003D62F0" w:rsidRPr="00396F8D" w:rsidRDefault="007E2CAE" w:rsidP="00FB392E">
      <w:pPr>
        <w:pStyle w:val="22"/>
        <w:shd w:val="clear" w:color="auto" w:fill="auto"/>
        <w:spacing w:after="189" w:line="240" w:lineRule="auto"/>
        <w:ind w:right="-18"/>
        <w:jc w:val="both"/>
        <w:rPr>
          <w:rFonts w:ascii="Times New Roman" w:hAnsi="Times New Roman" w:cs="Times New Roman"/>
          <w:sz w:val="24"/>
          <w:szCs w:val="24"/>
        </w:rPr>
      </w:pPr>
      <w:r>
        <w:rPr>
          <w:rFonts w:ascii="Times New Roman" w:hAnsi="Times New Roman" w:cs="Times New Roman"/>
          <w:sz w:val="24"/>
          <w:szCs w:val="24"/>
        </w:rPr>
        <w:t>Чл. 14</w:t>
      </w:r>
      <w:r w:rsidR="00FF3DA9" w:rsidRPr="00396F8D">
        <w:rPr>
          <w:rFonts w:ascii="Times New Roman" w:hAnsi="Times New Roman" w:cs="Times New Roman"/>
          <w:sz w:val="24"/>
          <w:szCs w:val="24"/>
        </w:rPr>
        <w:t xml:space="preserve"> Не се допуска в </w:t>
      </w:r>
      <w:r w:rsidR="00D75198" w:rsidRPr="00396F8D">
        <w:rPr>
          <w:rFonts w:ascii="Times New Roman" w:hAnsi="Times New Roman" w:cs="Times New Roman"/>
          <w:sz w:val="24"/>
          <w:szCs w:val="24"/>
        </w:rPr>
        <w:t>зоните по чл.10</w:t>
      </w:r>
      <w:r>
        <w:rPr>
          <w:rFonts w:ascii="Times New Roman" w:hAnsi="Times New Roman" w:cs="Times New Roman"/>
          <w:sz w:val="24"/>
          <w:szCs w:val="24"/>
          <w:lang w:val="en-US"/>
        </w:rPr>
        <w:t>,</w:t>
      </w:r>
      <w:r w:rsidR="00D75198" w:rsidRPr="00396F8D">
        <w:rPr>
          <w:rFonts w:ascii="Times New Roman" w:hAnsi="Times New Roman" w:cs="Times New Roman"/>
          <w:sz w:val="24"/>
          <w:szCs w:val="24"/>
        </w:rPr>
        <w:t xml:space="preserve"> ал.1</w:t>
      </w:r>
      <w:r w:rsidR="00FF3DA9" w:rsidRPr="00396F8D">
        <w:rPr>
          <w:rFonts w:ascii="Times New Roman" w:hAnsi="Times New Roman" w:cs="Times New Roman"/>
          <w:sz w:val="24"/>
          <w:szCs w:val="24"/>
        </w:rPr>
        <w:t>:</w:t>
      </w:r>
      <w:r w:rsidR="00FB392E">
        <w:rPr>
          <w:rFonts w:ascii="Times New Roman" w:hAnsi="Times New Roman" w:cs="Times New Roman"/>
          <w:sz w:val="24"/>
          <w:szCs w:val="24"/>
        </w:rPr>
        <w:br/>
      </w:r>
      <w:r w:rsidR="00B7244F">
        <w:rPr>
          <w:rFonts w:ascii="Times New Roman" w:hAnsi="Times New Roman" w:cs="Times New Roman"/>
          <w:sz w:val="24"/>
          <w:szCs w:val="24"/>
        </w:rPr>
        <w:t xml:space="preserve">1. </w:t>
      </w:r>
      <w:r w:rsidR="00FF3DA9" w:rsidRPr="00396F8D">
        <w:rPr>
          <w:rFonts w:ascii="Times New Roman" w:hAnsi="Times New Roman" w:cs="Times New Roman"/>
          <w:sz w:val="24"/>
          <w:szCs w:val="24"/>
        </w:rPr>
        <w:t>Нарушения на правилата за движение, регламентирани в ЗДвП и свързаните с него подзаконови нормативни разпоредби.</w:t>
      </w:r>
      <w:r w:rsidR="00FB392E">
        <w:rPr>
          <w:rFonts w:ascii="Times New Roman" w:hAnsi="Times New Roman" w:cs="Times New Roman"/>
          <w:sz w:val="24"/>
          <w:szCs w:val="24"/>
        </w:rPr>
        <w:br/>
      </w:r>
      <w:r w:rsidR="00B7244F">
        <w:rPr>
          <w:rFonts w:ascii="Times New Roman" w:hAnsi="Times New Roman" w:cs="Times New Roman"/>
          <w:sz w:val="24"/>
          <w:szCs w:val="24"/>
        </w:rPr>
        <w:t xml:space="preserve">2. </w:t>
      </w:r>
      <w:r w:rsidR="00FF3DA9" w:rsidRPr="00396F8D">
        <w:rPr>
          <w:rFonts w:ascii="Times New Roman" w:hAnsi="Times New Roman" w:cs="Times New Roman"/>
          <w:sz w:val="24"/>
          <w:szCs w:val="24"/>
        </w:rPr>
        <w:t>Паркиране в нарушение на правилата за паркиране, регламентиращи зоната, както и указанията на техническия персонал, обслужващ зоната.</w:t>
      </w:r>
      <w:r w:rsidR="00FB392E">
        <w:rPr>
          <w:rFonts w:ascii="Times New Roman" w:hAnsi="Times New Roman" w:cs="Times New Roman"/>
          <w:sz w:val="24"/>
          <w:szCs w:val="24"/>
        </w:rPr>
        <w:br/>
      </w:r>
      <w:r w:rsidR="00B7244F">
        <w:rPr>
          <w:rFonts w:ascii="Times New Roman" w:hAnsi="Times New Roman" w:cs="Times New Roman"/>
          <w:sz w:val="24"/>
          <w:szCs w:val="24"/>
        </w:rPr>
        <w:t xml:space="preserve">3. </w:t>
      </w:r>
      <w:r w:rsidR="00FF3DA9" w:rsidRPr="00396F8D">
        <w:rPr>
          <w:rFonts w:ascii="Times New Roman" w:hAnsi="Times New Roman" w:cs="Times New Roman"/>
          <w:sz w:val="24"/>
          <w:szCs w:val="24"/>
        </w:rPr>
        <w:t>Паркиране извън обозначените места за паркиране или по начин, засягащ очертанията на мястото за паркиране и/или съседно място.</w:t>
      </w:r>
      <w:r w:rsidR="00FB392E">
        <w:rPr>
          <w:rFonts w:ascii="Times New Roman" w:hAnsi="Times New Roman" w:cs="Times New Roman"/>
          <w:sz w:val="24"/>
          <w:szCs w:val="24"/>
        </w:rPr>
        <w:br/>
      </w:r>
      <w:r w:rsidR="00B7244F">
        <w:rPr>
          <w:rFonts w:ascii="Times New Roman" w:hAnsi="Times New Roman" w:cs="Times New Roman"/>
          <w:sz w:val="24"/>
          <w:szCs w:val="24"/>
        </w:rPr>
        <w:t xml:space="preserve">4. </w:t>
      </w:r>
      <w:r w:rsidR="00FF3DA9" w:rsidRPr="00396F8D">
        <w:rPr>
          <w:rFonts w:ascii="Times New Roman" w:hAnsi="Times New Roman" w:cs="Times New Roman"/>
          <w:sz w:val="24"/>
          <w:szCs w:val="24"/>
        </w:rPr>
        <w:t xml:space="preserve">Паркиране на ППС, без да е направено заплащане на цената </w:t>
      </w:r>
      <w:r w:rsidR="00FF3DA9" w:rsidRPr="00396F8D">
        <w:rPr>
          <w:rFonts w:ascii="Times New Roman" w:hAnsi="Times New Roman" w:cs="Times New Roman"/>
          <w:color w:val="auto"/>
          <w:sz w:val="24"/>
          <w:szCs w:val="24"/>
        </w:rPr>
        <w:t>по реда на чл.11, ал.1.</w:t>
      </w:r>
      <w:r w:rsidR="00FB392E">
        <w:rPr>
          <w:rFonts w:ascii="Times New Roman" w:hAnsi="Times New Roman" w:cs="Times New Roman"/>
          <w:sz w:val="24"/>
          <w:szCs w:val="24"/>
        </w:rPr>
        <w:br/>
        <w:t xml:space="preserve">5. </w:t>
      </w:r>
      <w:r w:rsidR="00FF3DA9" w:rsidRPr="00396F8D">
        <w:rPr>
          <w:rFonts w:ascii="Times New Roman" w:hAnsi="Times New Roman" w:cs="Times New Roman"/>
          <w:sz w:val="24"/>
          <w:szCs w:val="24"/>
        </w:rPr>
        <w:t>Паркиране на място, обозначено със знак Д21-„Инвалид”, на автомобили, без необходимото разрешение за това.</w:t>
      </w:r>
      <w:r w:rsidR="00FB392E">
        <w:rPr>
          <w:rFonts w:ascii="Times New Roman" w:hAnsi="Times New Roman" w:cs="Times New Roman"/>
          <w:sz w:val="24"/>
          <w:szCs w:val="24"/>
        </w:rPr>
        <w:br/>
      </w:r>
      <w:r w:rsidR="00B7244F">
        <w:rPr>
          <w:rFonts w:ascii="Times New Roman" w:hAnsi="Times New Roman" w:cs="Times New Roman"/>
          <w:sz w:val="24"/>
          <w:szCs w:val="24"/>
        </w:rPr>
        <w:t xml:space="preserve">6. </w:t>
      </w:r>
      <w:r w:rsidR="00FF3DA9" w:rsidRPr="00396F8D">
        <w:rPr>
          <w:rFonts w:ascii="Times New Roman" w:hAnsi="Times New Roman" w:cs="Times New Roman"/>
          <w:sz w:val="24"/>
          <w:szCs w:val="24"/>
        </w:rPr>
        <w:t xml:space="preserve">Паркиране на местата „Служебен </w:t>
      </w:r>
      <w:r w:rsidR="00B30001" w:rsidRPr="00396F8D">
        <w:rPr>
          <w:rFonts w:ascii="Times New Roman" w:hAnsi="Times New Roman" w:cs="Times New Roman"/>
          <w:sz w:val="24"/>
          <w:szCs w:val="24"/>
        </w:rPr>
        <w:t>абонамент</w:t>
      </w:r>
      <w:r w:rsidR="00FF3DA9" w:rsidRPr="00396F8D">
        <w:rPr>
          <w:rFonts w:ascii="Times New Roman" w:hAnsi="Times New Roman" w:cs="Times New Roman"/>
          <w:sz w:val="24"/>
          <w:szCs w:val="24"/>
        </w:rPr>
        <w:t>” без съгласието на ползвателя, на който е издадено разрешително.</w:t>
      </w:r>
    </w:p>
    <w:p w:rsidR="003D62F0" w:rsidRPr="00396F8D" w:rsidRDefault="00B7244F" w:rsidP="00B7244F">
      <w:pPr>
        <w:pStyle w:val="22"/>
        <w:shd w:val="clear" w:color="auto" w:fill="auto"/>
        <w:spacing w:after="189" w:line="240" w:lineRule="auto"/>
        <w:ind w:left="20" w:right="-18"/>
        <w:jc w:val="both"/>
        <w:rPr>
          <w:rFonts w:ascii="Times New Roman" w:hAnsi="Times New Roman" w:cs="Times New Roman"/>
          <w:sz w:val="24"/>
          <w:szCs w:val="24"/>
        </w:rPr>
      </w:pPr>
      <w:r>
        <w:rPr>
          <w:rFonts w:ascii="Times New Roman" w:hAnsi="Times New Roman" w:cs="Times New Roman"/>
          <w:sz w:val="24"/>
          <w:szCs w:val="24"/>
        </w:rPr>
        <w:lastRenderedPageBreak/>
        <w:t xml:space="preserve">7. </w:t>
      </w:r>
      <w:r w:rsidR="00FF3DA9" w:rsidRPr="00396F8D">
        <w:rPr>
          <w:rFonts w:ascii="Times New Roman" w:hAnsi="Times New Roman" w:cs="Times New Roman"/>
          <w:sz w:val="24"/>
          <w:szCs w:val="24"/>
        </w:rPr>
        <w:t>Безплатното паркирането на автомобили, освен в случаите посочени в настоящата наредба.</w:t>
      </w:r>
    </w:p>
    <w:p w:rsidR="002B6708" w:rsidRDefault="002B6708" w:rsidP="00DE6E89">
      <w:pPr>
        <w:pStyle w:val="22"/>
        <w:shd w:val="clear" w:color="auto" w:fill="auto"/>
        <w:spacing w:after="0" w:line="240" w:lineRule="auto"/>
        <w:ind w:right="-18"/>
        <w:rPr>
          <w:rFonts w:ascii="Times New Roman" w:hAnsi="Times New Roman" w:cs="Times New Roman"/>
          <w:b/>
          <w:sz w:val="24"/>
          <w:szCs w:val="24"/>
        </w:rPr>
      </w:pPr>
    </w:p>
    <w:p w:rsidR="00DE6E89" w:rsidRDefault="00DE6E89" w:rsidP="00DE6E89">
      <w:pPr>
        <w:pStyle w:val="22"/>
        <w:shd w:val="clear" w:color="auto" w:fill="auto"/>
        <w:spacing w:after="0" w:line="240" w:lineRule="auto"/>
        <w:ind w:right="-18"/>
        <w:rPr>
          <w:rFonts w:ascii="Times New Roman" w:hAnsi="Times New Roman" w:cs="Times New Roman"/>
          <w:b/>
          <w:sz w:val="24"/>
          <w:szCs w:val="24"/>
        </w:rPr>
      </w:pPr>
    </w:p>
    <w:p w:rsidR="003D62F0" w:rsidRPr="00396F8D" w:rsidRDefault="0058380B" w:rsidP="00791E2C">
      <w:pPr>
        <w:pStyle w:val="22"/>
        <w:shd w:val="clear" w:color="auto" w:fill="auto"/>
        <w:spacing w:after="0" w:line="240" w:lineRule="auto"/>
        <w:ind w:right="-18"/>
        <w:rPr>
          <w:rFonts w:ascii="Times New Roman" w:hAnsi="Times New Roman" w:cs="Times New Roman"/>
          <w:b/>
          <w:color w:val="FF0000"/>
          <w:sz w:val="24"/>
          <w:szCs w:val="24"/>
        </w:rPr>
      </w:pPr>
      <w:r w:rsidRPr="00396F8D">
        <w:rPr>
          <w:rFonts w:ascii="Times New Roman" w:hAnsi="Times New Roman" w:cs="Times New Roman"/>
          <w:b/>
          <w:sz w:val="24"/>
          <w:szCs w:val="24"/>
        </w:rPr>
        <w:t>РАЗДЕЛ III</w:t>
      </w:r>
    </w:p>
    <w:p w:rsidR="003D62F0" w:rsidRPr="00396F8D" w:rsidRDefault="0058380B" w:rsidP="00B7244F">
      <w:pPr>
        <w:pStyle w:val="NoSpacing"/>
        <w:rPr>
          <w:rFonts w:ascii="Times New Roman" w:hAnsi="Times New Roman" w:cs="Times New Roman"/>
          <w:b/>
        </w:rPr>
      </w:pPr>
      <w:r w:rsidRPr="00396F8D">
        <w:rPr>
          <w:rFonts w:ascii="Times New Roman" w:hAnsi="Times New Roman" w:cs="Times New Roman"/>
          <w:b/>
        </w:rPr>
        <w:t>ПАРКИРАНЕ И ПРЕСТОЙ В ЗОНИТЕ ЗА ПЛАТЕНО И БЕЗПЛАТНО ПАРКИРАНЕ ЗА ХОРА С УВРЕЖДАНИЯ, ЛИЦА СЪС СЛУЖЕБЕН АБОНАМЕНТ И ЛИЦА С ПОСТОЯННО МЕСТОЖИТЕЛСТВО</w:t>
      </w:r>
    </w:p>
    <w:p w:rsidR="003D62F0" w:rsidRPr="00396F8D" w:rsidRDefault="00B7244F" w:rsidP="00B7244F">
      <w:pPr>
        <w:pStyle w:val="22"/>
        <w:shd w:val="clear" w:color="auto" w:fill="auto"/>
        <w:spacing w:after="250" w:line="240" w:lineRule="auto"/>
        <w:ind w:left="20" w:right="-18"/>
        <w:jc w:val="both"/>
        <w:rPr>
          <w:rFonts w:ascii="Times New Roman" w:hAnsi="Times New Roman" w:cs="Times New Roman"/>
          <w:sz w:val="24"/>
          <w:szCs w:val="24"/>
        </w:rPr>
      </w:pPr>
      <w:r>
        <w:rPr>
          <w:rFonts w:ascii="Times New Roman" w:eastAsia="Courier New" w:hAnsi="Times New Roman" w:cs="Times New Roman"/>
          <w:b/>
          <w:sz w:val="24"/>
          <w:szCs w:val="24"/>
        </w:rPr>
        <w:br/>
      </w:r>
      <w:r w:rsidR="007E2CAE">
        <w:rPr>
          <w:rFonts w:ascii="Times New Roman" w:hAnsi="Times New Roman" w:cs="Times New Roman"/>
          <w:sz w:val="24"/>
          <w:szCs w:val="24"/>
        </w:rPr>
        <w:t>Чл.15</w:t>
      </w:r>
      <w:r w:rsidR="00FF3DA9" w:rsidRPr="00396F8D">
        <w:rPr>
          <w:rFonts w:ascii="Times New Roman" w:hAnsi="Times New Roman" w:cs="Times New Roman"/>
          <w:sz w:val="24"/>
          <w:szCs w:val="24"/>
        </w:rPr>
        <w:t xml:space="preserve"> (1) В</w:t>
      </w:r>
      <w:r w:rsidR="00B30001" w:rsidRPr="00396F8D">
        <w:rPr>
          <w:rFonts w:ascii="Times New Roman" w:hAnsi="Times New Roman" w:cs="Times New Roman"/>
          <w:sz w:val="24"/>
          <w:szCs w:val="24"/>
        </w:rPr>
        <w:t xml:space="preserve"> зоните по чл.10,</w:t>
      </w:r>
      <w:r w:rsidR="00791E2C">
        <w:rPr>
          <w:rFonts w:ascii="Times New Roman" w:hAnsi="Times New Roman" w:cs="Times New Roman"/>
          <w:sz w:val="24"/>
          <w:szCs w:val="24"/>
        </w:rPr>
        <w:t xml:space="preserve"> </w:t>
      </w:r>
      <w:r w:rsidR="00B30001" w:rsidRPr="00396F8D">
        <w:rPr>
          <w:rFonts w:ascii="Times New Roman" w:hAnsi="Times New Roman" w:cs="Times New Roman"/>
          <w:sz w:val="24"/>
          <w:szCs w:val="24"/>
        </w:rPr>
        <w:t>ал.1</w:t>
      </w:r>
      <w:r w:rsidR="00FF3DA9" w:rsidRPr="00396F8D">
        <w:rPr>
          <w:rFonts w:ascii="Times New Roman" w:hAnsi="Times New Roman" w:cs="Times New Roman"/>
          <w:sz w:val="24"/>
          <w:szCs w:val="24"/>
        </w:rPr>
        <w:t xml:space="preserve"> се осигуряват фиксирани и обозначени със знак Д21-„Инвалид” места за безплатно паркиране на ППС, превозващи и/или управлявани от хора с увреждания.</w:t>
      </w:r>
    </w:p>
    <w:p w:rsidR="002B6708" w:rsidRPr="00215090" w:rsidRDefault="002B6708" w:rsidP="002B6708">
      <w:pPr>
        <w:pStyle w:val="22"/>
        <w:shd w:val="clear" w:color="auto" w:fill="auto"/>
        <w:spacing w:after="180" w:line="240" w:lineRule="auto"/>
        <w:ind w:left="20" w:right="-18"/>
        <w:jc w:val="both"/>
        <w:rPr>
          <w:rFonts w:ascii="Times New Roman" w:hAnsi="Times New Roman" w:cs="Times New Roman"/>
          <w:color w:val="auto"/>
          <w:sz w:val="32"/>
          <w:szCs w:val="24"/>
          <w:lang w:val="en-US"/>
        </w:rPr>
      </w:pPr>
      <w:r>
        <w:rPr>
          <w:rFonts w:ascii="Times New Roman" w:hAnsi="Times New Roman" w:cs="Times New Roman"/>
          <w:sz w:val="24"/>
          <w:szCs w:val="24"/>
          <w:lang w:val="en-US"/>
        </w:rPr>
        <w:t xml:space="preserve">(2) </w:t>
      </w:r>
      <w:r w:rsidR="00791E2C" w:rsidRPr="007207AD">
        <w:rPr>
          <w:rFonts w:ascii="Times New Roman" w:hAnsi="Times New Roman" w:cs="Times New Roman"/>
          <w:i/>
          <w:sz w:val="24"/>
          <w:szCs w:val="24"/>
          <w:lang w:val="en-US"/>
        </w:rPr>
        <w:t>(</w:t>
      </w:r>
      <w:proofErr w:type="gramStart"/>
      <w:r w:rsidR="00791E2C" w:rsidRPr="007207AD">
        <w:rPr>
          <w:rFonts w:ascii="Times New Roman" w:hAnsi="Times New Roman" w:cs="Times New Roman"/>
          <w:i/>
          <w:sz w:val="24"/>
          <w:szCs w:val="24"/>
        </w:rPr>
        <w:t>изм</w:t>
      </w:r>
      <w:proofErr w:type="gramEnd"/>
      <w:r w:rsidR="00791E2C" w:rsidRPr="007207AD">
        <w:rPr>
          <w:rFonts w:ascii="Times New Roman" w:hAnsi="Times New Roman" w:cs="Times New Roman"/>
          <w:i/>
          <w:sz w:val="24"/>
          <w:szCs w:val="24"/>
        </w:rPr>
        <w:t>. с Решение № 335/29.12.2016 г</w:t>
      </w:r>
      <w:r w:rsidR="00791E2C" w:rsidRPr="00215090">
        <w:rPr>
          <w:rFonts w:ascii="Times New Roman" w:hAnsi="Times New Roman" w:cs="Times New Roman"/>
          <w:i/>
          <w:color w:val="auto"/>
          <w:sz w:val="24"/>
          <w:szCs w:val="24"/>
        </w:rPr>
        <w:t>.</w:t>
      </w:r>
      <w:r w:rsidR="00791E2C" w:rsidRPr="00215090">
        <w:rPr>
          <w:rFonts w:ascii="Times New Roman" w:hAnsi="Times New Roman" w:cs="Times New Roman"/>
          <w:i/>
          <w:color w:val="auto"/>
          <w:sz w:val="24"/>
          <w:szCs w:val="24"/>
          <w:lang w:val="en-US"/>
        </w:rPr>
        <w:t>)</w:t>
      </w:r>
      <w:r w:rsidR="00791E2C" w:rsidRPr="00215090">
        <w:rPr>
          <w:rFonts w:ascii="Times New Roman" w:hAnsi="Times New Roman" w:cs="Times New Roman"/>
          <w:i/>
          <w:color w:val="auto"/>
          <w:sz w:val="24"/>
          <w:szCs w:val="24"/>
        </w:rPr>
        <w:t xml:space="preserve"> </w:t>
      </w:r>
      <w:r w:rsidRPr="00215090">
        <w:rPr>
          <w:rFonts w:ascii="Times New Roman" w:hAnsi="Times New Roman"/>
          <w:color w:val="auto"/>
          <w:sz w:val="24"/>
        </w:rPr>
        <w:t>На местата по ал. 1, могат да престояват само автомобили, снабдени с карта, удостоверяваща правото на ползване на такова място. Картата задължително съдържа международния знак „Инвалид”. Тя трябва да бъде поставена на предното стъкло на ППС, откъм вътрешната му страна, по начин, осигуряващ видимостта на изображението отвън.“</w:t>
      </w:r>
      <w:r w:rsidRPr="00215090">
        <w:rPr>
          <w:rFonts w:ascii="Times New Roman" w:hAnsi="Times New Roman" w:cs="Times New Roman"/>
          <w:color w:val="auto"/>
          <w:sz w:val="32"/>
          <w:szCs w:val="24"/>
          <w:lang w:val="en-US"/>
        </w:rPr>
        <w:t xml:space="preserve"> </w:t>
      </w:r>
    </w:p>
    <w:p w:rsidR="00EE4437" w:rsidRPr="00396F8D" w:rsidRDefault="008015AD" w:rsidP="00DE6E89">
      <w:pPr>
        <w:pStyle w:val="22"/>
        <w:shd w:val="clear" w:color="auto" w:fill="auto"/>
        <w:spacing w:after="180" w:line="240" w:lineRule="auto"/>
        <w:ind w:left="20" w:right="-18"/>
        <w:jc w:val="both"/>
        <w:rPr>
          <w:rFonts w:ascii="Times New Roman" w:hAnsi="Times New Roman" w:cs="Times New Roman"/>
          <w:sz w:val="24"/>
          <w:szCs w:val="24"/>
        </w:rPr>
      </w:pPr>
      <w:r>
        <w:rPr>
          <w:rFonts w:ascii="Times New Roman" w:hAnsi="Times New Roman" w:cs="Times New Roman"/>
          <w:sz w:val="24"/>
          <w:szCs w:val="24"/>
          <w:lang w:val="en-US"/>
        </w:rPr>
        <w:t xml:space="preserve">(3) </w:t>
      </w:r>
      <w:r w:rsidR="00897212" w:rsidRPr="00396F8D">
        <w:rPr>
          <w:rFonts w:ascii="Times New Roman" w:hAnsi="Times New Roman" w:cs="Times New Roman"/>
          <w:sz w:val="24"/>
          <w:szCs w:val="24"/>
        </w:rPr>
        <w:t xml:space="preserve">За издаване на </w:t>
      </w:r>
      <w:r w:rsidR="00F3204E" w:rsidRPr="00396F8D">
        <w:rPr>
          <w:rFonts w:ascii="Times New Roman" w:hAnsi="Times New Roman" w:cs="Times New Roman"/>
          <w:sz w:val="24"/>
          <w:szCs w:val="24"/>
        </w:rPr>
        <w:t>карта по ал.</w:t>
      </w:r>
      <w:r w:rsidR="002B6708">
        <w:rPr>
          <w:rFonts w:ascii="Times New Roman" w:hAnsi="Times New Roman" w:cs="Times New Roman"/>
          <w:sz w:val="24"/>
          <w:szCs w:val="24"/>
        </w:rPr>
        <w:t xml:space="preserve"> </w:t>
      </w:r>
      <w:r w:rsidR="00F3204E" w:rsidRPr="00396F8D">
        <w:rPr>
          <w:rFonts w:ascii="Times New Roman" w:hAnsi="Times New Roman" w:cs="Times New Roman"/>
          <w:sz w:val="24"/>
          <w:szCs w:val="24"/>
        </w:rPr>
        <w:t>2</w:t>
      </w:r>
      <w:r w:rsidR="00897212" w:rsidRPr="00396F8D">
        <w:rPr>
          <w:rFonts w:ascii="Times New Roman" w:hAnsi="Times New Roman" w:cs="Times New Roman"/>
          <w:sz w:val="24"/>
          <w:szCs w:val="24"/>
        </w:rPr>
        <w:t xml:space="preserve"> се подава заявление до Кмета на общината, като се прилагат следните документи:</w:t>
      </w:r>
    </w:p>
    <w:p w:rsidR="00897212" w:rsidRPr="00396F8D" w:rsidRDefault="00897212" w:rsidP="00396F8D">
      <w:pPr>
        <w:pStyle w:val="22"/>
        <w:numPr>
          <w:ilvl w:val="0"/>
          <w:numId w:val="40"/>
        </w:numPr>
        <w:spacing w:after="180" w:line="240" w:lineRule="auto"/>
        <w:ind w:right="-18"/>
        <w:jc w:val="both"/>
        <w:rPr>
          <w:rFonts w:ascii="Times New Roman" w:hAnsi="Times New Roman" w:cs="Times New Roman"/>
          <w:sz w:val="24"/>
          <w:szCs w:val="24"/>
        </w:rPr>
      </w:pPr>
      <w:r w:rsidRPr="00396F8D">
        <w:rPr>
          <w:rFonts w:ascii="Times New Roman" w:hAnsi="Times New Roman" w:cs="Times New Roman"/>
          <w:sz w:val="24"/>
          <w:szCs w:val="24"/>
        </w:rPr>
        <w:t>Копие от регистрационен талон на автомобила за удостоверяване на постоянния адрес и собствеността на автомобила;</w:t>
      </w:r>
    </w:p>
    <w:p w:rsidR="00897212" w:rsidRPr="00396F8D" w:rsidRDefault="00897212" w:rsidP="00396F8D">
      <w:pPr>
        <w:pStyle w:val="22"/>
        <w:numPr>
          <w:ilvl w:val="0"/>
          <w:numId w:val="40"/>
        </w:numPr>
        <w:spacing w:after="180" w:line="240" w:lineRule="auto"/>
        <w:ind w:right="-18"/>
        <w:jc w:val="both"/>
        <w:rPr>
          <w:rFonts w:ascii="Times New Roman" w:hAnsi="Times New Roman" w:cs="Times New Roman"/>
          <w:sz w:val="24"/>
          <w:szCs w:val="24"/>
        </w:rPr>
      </w:pPr>
      <w:r w:rsidRPr="00396F8D">
        <w:rPr>
          <w:rFonts w:ascii="Times New Roman" w:hAnsi="Times New Roman" w:cs="Times New Roman"/>
          <w:sz w:val="24"/>
          <w:szCs w:val="24"/>
        </w:rPr>
        <w:t>Служебна бележка за липса на задължения към община Казанлък – по образец;</w:t>
      </w:r>
    </w:p>
    <w:p w:rsidR="00897212" w:rsidRPr="00396F8D" w:rsidRDefault="00897212" w:rsidP="00396F8D">
      <w:pPr>
        <w:pStyle w:val="22"/>
        <w:numPr>
          <w:ilvl w:val="0"/>
          <w:numId w:val="40"/>
        </w:numPr>
        <w:spacing w:after="180" w:line="240" w:lineRule="auto"/>
        <w:ind w:right="-18"/>
        <w:jc w:val="both"/>
        <w:rPr>
          <w:rFonts w:ascii="Times New Roman" w:hAnsi="Times New Roman" w:cs="Times New Roman"/>
          <w:sz w:val="24"/>
          <w:szCs w:val="24"/>
        </w:rPr>
      </w:pPr>
      <w:r w:rsidRPr="00396F8D">
        <w:rPr>
          <w:rFonts w:ascii="Times New Roman" w:hAnsi="Times New Roman" w:cs="Times New Roman"/>
          <w:sz w:val="24"/>
          <w:szCs w:val="24"/>
        </w:rPr>
        <w:t>Копие от платежния документ за внесената сума, определена, съгласно т. 2 на ал. 1;</w:t>
      </w:r>
    </w:p>
    <w:p w:rsidR="00EE4437" w:rsidRDefault="00897212" w:rsidP="008015AD">
      <w:pPr>
        <w:pStyle w:val="22"/>
        <w:numPr>
          <w:ilvl w:val="0"/>
          <w:numId w:val="40"/>
        </w:numPr>
        <w:spacing w:after="180" w:line="240" w:lineRule="auto"/>
        <w:ind w:right="-18"/>
        <w:jc w:val="both"/>
        <w:rPr>
          <w:rFonts w:ascii="Times New Roman" w:hAnsi="Times New Roman" w:cs="Times New Roman"/>
          <w:sz w:val="24"/>
          <w:szCs w:val="24"/>
        </w:rPr>
      </w:pPr>
      <w:r w:rsidRPr="00396F8D">
        <w:rPr>
          <w:rFonts w:ascii="Times New Roman" w:hAnsi="Times New Roman" w:cs="Times New Roman"/>
          <w:sz w:val="24"/>
          <w:szCs w:val="24"/>
        </w:rPr>
        <w:t>Копие от Експертно решение на ТЕЛК или НЕЛК.</w:t>
      </w:r>
    </w:p>
    <w:p w:rsidR="00897212" w:rsidRPr="00EE4437" w:rsidRDefault="008015AD" w:rsidP="00EE4437">
      <w:pPr>
        <w:pStyle w:val="22"/>
        <w:spacing w:after="180" w:line="240" w:lineRule="auto"/>
        <w:ind w:right="-18"/>
        <w:jc w:val="both"/>
        <w:rPr>
          <w:rFonts w:ascii="Times New Roman" w:hAnsi="Times New Roman" w:cs="Times New Roman"/>
          <w:sz w:val="24"/>
          <w:szCs w:val="24"/>
        </w:rPr>
      </w:pPr>
      <w:r w:rsidRPr="00EE4437">
        <w:rPr>
          <w:rFonts w:ascii="Times New Roman" w:hAnsi="Times New Roman" w:cs="Times New Roman"/>
          <w:sz w:val="24"/>
          <w:szCs w:val="24"/>
          <w:lang w:val="en-US"/>
        </w:rPr>
        <w:t xml:space="preserve">(4) </w:t>
      </w:r>
      <w:proofErr w:type="spellStart"/>
      <w:r w:rsidR="00E658A2" w:rsidRPr="00EE4437">
        <w:rPr>
          <w:rFonts w:ascii="Times New Roman" w:hAnsi="Times New Roman" w:cs="Times New Roman"/>
          <w:sz w:val="24"/>
          <w:szCs w:val="24"/>
        </w:rPr>
        <w:t>Винетния</w:t>
      </w:r>
      <w:r w:rsidR="00EE4437">
        <w:rPr>
          <w:rFonts w:ascii="Times New Roman" w:hAnsi="Times New Roman" w:cs="Times New Roman"/>
          <w:sz w:val="24"/>
          <w:szCs w:val="24"/>
        </w:rPr>
        <w:t>т</w:t>
      </w:r>
      <w:proofErr w:type="spellEnd"/>
      <w:r w:rsidR="00897212" w:rsidRPr="00EE4437">
        <w:rPr>
          <w:rFonts w:ascii="Times New Roman" w:hAnsi="Times New Roman" w:cs="Times New Roman"/>
          <w:sz w:val="24"/>
          <w:szCs w:val="24"/>
        </w:rPr>
        <w:t xml:space="preserve"> про</w:t>
      </w:r>
      <w:r w:rsidR="00310B32" w:rsidRPr="00EE4437">
        <w:rPr>
          <w:rFonts w:ascii="Times New Roman" w:hAnsi="Times New Roman" w:cs="Times New Roman"/>
          <w:sz w:val="24"/>
          <w:szCs w:val="24"/>
        </w:rPr>
        <w:t>пуск се издава за срок до</w:t>
      </w:r>
      <w:r w:rsidR="00897212" w:rsidRPr="00EE4437">
        <w:rPr>
          <w:rFonts w:ascii="Times New Roman" w:hAnsi="Times New Roman" w:cs="Times New Roman"/>
          <w:sz w:val="24"/>
          <w:szCs w:val="24"/>
        </w:rPr>
        <w:t xml:space="preserve"> една календарна година, но не повече от срока на Експертното решение на ТЕЛК или НЕЛК.</w:t>
      </w:r>
    </w:p>
    <w:p w:rsidR="003D62F0" w:rsidRPr="00396F8D" w:rsidRDefault="008015AD" w:rsidP="008015AD">
      <w:pPr>
        <w:pStyle w:val="22"/>
        <w:shd w:val="clear" w:color="auto" w:fill="auto"/>
        <w:spacing w:after="176" w:line="240" w:lineRule="auto"/>
        <w:ind w:left="20" w:right="-18"/>
        <w:jc w:val="both"/>
        <w:rPr>
          <w:rFonts w:ascii="Times New Roman" w:hAnsi="Times New Roman" w:cs="Times New Roman"/>
          <w:sz w:val="24"/>
          <w:szCs w:val="24"/>
        </w:rPr>
      </w:pPr>
      <w:r>
        <w:rPr>
          <w:rFonts w:ascii="Times New Roman" w:hAnsi="Times New Roman" w:cs="Times New Roman"/>
          <w:sz w:val="24"/>
          <w:szCs w:val="24"/>
          <w:lang w:val="en-US"/>
        </w:rPr>
        <w:t xml:space="preserve">(5) </w:t>
      </w:r>
      <w:r w:rsidR="00FF3DA9" w:rsidRPr="00396F8D">
        <w:rPr>
          <w:rFonts w:ascii="Times New Roman" w:hAnsi="Times New Roman" w:cs="Times New Roman"/>
          <w:sz w:val="24"/>
          <w:szCs w:val="24"/>
        </w:rPr>
        <w:t xml:space="preserve">Карта за паркиране на местата, определени за превозните средства, обслужващи хора с увреждания и използване на улеснения при паркиране, се издава от Кмет на общината или от </w:t>
      </w:r>
      <w:r w:rsidR="00E658A2" w:rsidRPr="00396F8D">
        <w:rPr>
          <w:rFonts w:ascii="Times New Roman" w:hAnsi="Times New Roman" w:cs="Times New Roman"/>
          <w:sz w:val="24"/>
          <w:szCs w:val="24"/>
        </w:rPr>
        <w:t>оправомощено</w:t>
      </w:r>
      <w:r w:rsidR="00FF3DA9" w:rsidRPr="00396F8D">
        <w:rPr>
          <w:rFonts w:ascii="Times New Roman" w:hAnsi="Times New Roman" w:cs="Times New Roman"/>
          <w:sz w:val="24"/>
          <w:szCs w:val="24"/>
        </w:rPr>
        <w:t xml:space="preserve"> от него</w:t>
      </w:r>
      <w:r w:rsidR="00E658A2" w:rsidRPr="00396F8D">
        <w:rPr>
          <w:rFonts w:ascii="Times New Roman" w:hAnsi="Times New Roman" w:cs="Times New Roman"/>
          <w:sz w:val="24"/>
          <w:szCs w:val="24"/>
        </w:rPr>
        <w:t xml:space="preserve"> длъжностно</w:t>
      </w:r>
      <w:r w:rsidR="00FF3DA9" w:rsidRPr="00396F8D">
        <w:rPr>
          <w:rFonts w:ascii="Times New Roman" w:hAnsi="Times New Roman" w:cs="Times New Roman"/>
          <w:sz w:val="24"/>
          <w:szCs w:val="24"/>
        </w:rPr>
        <w:t xml:space="preserve"> лице.</w:t>
      </w:r>
    </w:p>
    <w:p w:rsidR="00461294" w:rsidRPr="00396F8D" w:rsidRDefault="008015AD" w:rsidP="008015AD">
      <w:pPr>
        <w:pStyle w:val="22"/>
        <w:shd w:val="clear" w:color="auto" w:fill="auto"/>
        <w:spacing w:after="176" w:line="240" w:lineRule="auto"/>
        <w:ind w:left="20" w:right="-18"/>
        <w:jc w:val="both"/>
        <w:rPr>
          <w:rFonts w:ascii="Times New Roman" w:hAnsi="Times New Roman" w:cs="Times New Roman"/>
          <w:sz w:val="24"/>
          <w:szCs w:val="24"/>
        </w:rPr>
      </w:pPr>
      <w:r>
        <w:rPr>
          <w:rFonts w:ascii="Times New Roman" w:hAnsi="Times New Roman" w:cs="Times New Roman"/>
          <w:sz w:val="24"/>
          <w:szCs w:val="24"/>
          <w:lang w:val="en-US"/>
        </w:rPr>
        <w:t xml:space="preserve">(6) </w:t>
      </w:r>
      <w:r w:rsidR="00461294" w:rsidRPr="00396F8D">
        <w:rPr>
          <w:rFonts w:ascii="Times New Roman" w:hAnsi="Times New Roman" w:cs="Times New Roman"/>
          <w:sz w:val="24"/>
          <w:szCs w:val="24"/>
        </w:rPr>
        <w:t>Картата по ал. 2 се издава за определен срок, като срокът не може да бъде по дълъг от срока, посочен в експертизата на ТЕЛК/НЕЛК/ЦЕЛК и РЕЛК</w:t>
      </w:r>
    </w:p>
    <w:p w:rsidR="003D62F0" w:rsidRPr="00396F8D" w:rsidRDefault="008015AD" w:rsidP="008015AD">
      <w:pPr>
        <w:pStyle w:val="22"/>
        <w:shd w:val="clear" w:color="auto" w:fill="auto"/>
        <w:spacing w:after="180" w:line="240" w:lineRule="auto"/>
        <w:ind w:left="20" w:right="-18"/>
        <w:jc w:val="both"/>
        <w:rPr>
          <w:rFonts w:ascii="Times New Roman" w:hAnsi="Times New Roman" w:cs="Times New Roman"/>
          <w:sz w:val="24"/>
          <w:szCs w:val="24"/>
        </w:rPr>
      </w:pPr>
      <w:r>
        <w:rPr>
          <w:rFonts w:ascii="Times New Roman" w:hAnsi="Times New Roman" w:cs="Times New Roman"/>
          <w:sz w:val="24"/>
          <w:szCs w:val="24"/>
          <w:lang w:val="en-US"/>
        </w:rPr>
        <w:t xml:space="preserve">(7) </w:t>
      </w:r>
      <w:r w:rsidR="00FF3DA9" w:rsidRPr="00396F8D">
        <w:rPr>
          <w:rFonts w:ascii="Times New Roman" w:hAnsi="Times New Roman" w:cs="Times New Roman"/>
          <w:sz w:val="24"/>
          <w:szCs w:val="24"/>
        </w:rPr>
        <w:t xml:space="preserve">Картата за паркиране на местата, определени за превозните средства, обслужващи хора с увреждания и използване на улесненията при паркиране, издадено от </w:t>
      </w:r>
      <w:r w:rsidR="00461294" w:rsidRPr="00396F8D">
        <w:rPr>
          <w:rFonts w:ascii="Times New Roman" w:hAnsi="Times New Roman" w:cs="Times New Roman"/>
          <w:sz w:val="24"/>
          <w:szCs w:val="24"/>
        </w:rPr>
        <w:t xml:space="preserve">друга община на територията на Република България или от </w:t>
      </w:r>
      <w:r w:rsidR="00FF3DA9" w:rsidRPr="00396F8D">
        <w:rPr>
          <w:rFonts w:ascii="Times New Roman" w:hAnsi="Times New Roman" w:cs="Times New Roman"/>
          <w:sz w:val="24"/>
          <w:szCs w:val="24"/>
        </w:rPr>
        <w:t xml:space="preserve">държава - членка на Европейския съюз, е валидна на територията на </w:t>
      </w:r>
      <w:r w:rsidR="00461294" w:rsidRPr="00396F8D">
        <w:rPr>
          <w:rFonts w:ascii="Times New Roman" w:hAnsi="Times New Roman" w:cs="Times New Roman"/>
          <w:sz w:val="24"/>
          <w:szCs w:val="24"/>
        </w:rPr>
        <w:t>община Казанлък</w:t>
      </w:r>
      <w:r w:rsidR="00151C25" w:rsidRPr="00396F8D">
        <w:rPr>
          <w:rFonts w:ascii="Times New Roman" w:eastAsia="Courier New" w:hAnsi="Times New Roman" w:cs="Times New Roman"/>
          <w:sz w:val="24"/>
          <w:szCs w:val="24"/>
        </w:rPr>
        <w:t xml:space="preserve"> а</w:t>
      </w:r>
      <w:r w:rsidR="00151C25" w:rsidRPr="00396F8D">
        <w:rPr>
          <w:rFonts w:ascii="Times New Roman" w:hAnsi="Times New Roman" w:cs="Times New Roman"/>
          <w:sz w:val="24"/>
          <w:szCs w:val="24"/>
        </w:rPr>
        <w:t xml:space="preserve">ко е издадена в съответствие с изискванията на </w:t>
      </w:r>
      <w:r w:rsidR="00151C25" w:rsidRPr="00396F8D">
        <w:rPr>
          <w:rFonts w:ascii="Times New Roman" w:hAnsi="Times New Roman" w:cs="Times New Roman"/>
          <w:i/>
          <w:sz w:val="24"/>
          <w:szCs w:val="24"/>
        </w:rPr>
        <w:t>Препоръка 98/376/ЕО на Съвета от 4 юни 1998 г.</w:t>
      </w:r>
      <w:r w:rsidR="00151C25" w:rsidRPr="00396F8D">
        <w:rPr>
          <w:rFonts w:ascii="Times New Roman" w:hAnsi="Times New Roman" w:cs="Times New Roman"/>
          <w:sz w:val="24"/>
          <w:szCs w:val="24"/>
        </w:rPr>
        <w:t xml:space="preserve"> относно картата за паркиране на хора с трайни увреждания</w:t>
      </w:r>
      <w:r w:rsidR="00461294" w:rsidRPr="00396F8D">
        <w:rPr>
          <w:rFonts w:ascii="Times New Roman" w:hAnsi="Times New Roman" w:cs="Times New Roman"/>
          <w:sz w:val="24"/>
          <w:szCs w:val="24"/>
        </w:rPr>
        <w:t>.</w:t>
      </w:r>
    </w:p>
    <w:p w:rsidR="003D62F0" w:rsidRPr="00396F8D" w:rsidRDefault="008015AD" w:rsidP="008015AD">
      <w:pPr>
        <w:pStyle w:val="22"/>
        <w:shd w:val="clear" w:color="auto" w:fill="auto"/>
        <w:spacing w:after="180" w:line="240" w:lineRule="auto"/>
        <w:ind w:left="20" w:right="-18"/>
        <w:jc w:val="both"/>
        <w:rPr>
          <w:rFonts w:ascii="Times New Roman" w:hAnsi="Times New Roman" w:cs="Times New Roman"/>
          <w:sz w:val="24"/>
          <w:szCs w:val="24"/>
        </w:rPr>
      </w:pPr>
      <w:r>
        <w:rPr>
          <w:rFonts w:ascii="Times New Roman" w:hAnsi="Times New Roman" w:cs="Times New Roman"/>
          <w:sz w:val="24"/>
          <w:szCs w:val="24"/>
          <w:lang w:val="en-US"/>
        </w:rPr>
        <w:t xml:space="preserve">(8) </w:t>
      </w:r>
      <w:r w:rsidR="00FF3DA9" w:rsidRPr="00396F8D">
        <w:rPr>
          <w:rFonts w:ascii="Times New Roman" w:hAnsi="Times New Roman" w:cs="Times New Roman"/>
          <w:sz w:val="24"/>
          <w:szCs w:val="24"/>
        </w:rPr>
        <w:t>Пр</w:t>
      </w:r>
      <w:r w:rsidR="00034FF6" w:rsidRPr="00396F8D">
        <w:rPr>
          <w:rFonts w:ascii="Times New Roman" w:hAnsi="Times New Roman" w:cs="Times New Roman"/>
          <w:sz w:val="24"/>
          <w:szCs w:val="24"/>
        </w:rPr>
        <w:t>и недостиг на паркоместа по ал.</w:t>
      </w:r>
      <w:r w:rsidR="00FF3DA9" w:rsidRPr="00396F8D">
        <w:rPr>
          <w:rFonts w:ascii="Times New Roman" w:hAnsi="Times New Roman" w:cs="Times New Roman"/>
          <w:sz w:val="24"/>
          <w:szCs w:val="24"/>
        </w:rPr>
        <w:t>1, паркирането се извършва при режим на почасово платено паркиране.</w:t>
      </w:r>
    </w:p>
    <w:p w:rsidR="003D62F0" w:rsidRPr="00396F8D" w:rsidRDefault="007E2CAE" w:rsidP="00B7244F">
      <w:pPr>
        <w:pStyle w:val="22"/>
        <w:shd w:val="clear" w:color="auto" w:fill="auto"/>
        <w:spacing w:after="180" w:line="240" w:lineRule="auto"/>
        <w:ind w:left="20" w:right="-18"/>
        <w:jc w:val="both"/>
        <w:rPr>
          <w:rFonts w:ascii="Times New Roman" w:hAnsi="Times New Roman" w:cs="Times New Roman"/>
          <w:sz w:val="24"/>
          <w:szCs w:val="24"/>
        </w:rPr>
      </w:pPr>
      <w:r>
        <w:rPr>
          <w:rFonts w:ascii="Times New Roman" w:hAnsi="Times New Roman" w:cs="Times New Roman"/>
          <w:sz w:val="24"/>
          <w:szCs w:val="24"/>
        </w:rPr>
        <w:t>Чл.16</w:t>
      </w:r>
      <w:r w:rsidR="00FF3DA9" w:rsidRPr="00396F8D">
        <w:rPr>
          <w:rFonts w:ascii="Times New Roman" w:hAnsi="Times New Roman" w:cs="Times New Roman"/>
          <w:sz w:val="24"/>
          <w:szCs w:val="24"/>
        </w:rPr>
        <w:t xml:space="preserve"> Моторни превозни средства със специален режим на движение по чл. 91, ал. 3 от ЗДвП, могат да паркират в </w:t>
      </w:r>
      <w:r w:rsidR="00461294" w:rsidRPr="00396F8D">
        <w:rPr>
          <w:rFonts w:ascii="Times New Roman" w:hAnsi="Times New Roman" w:cs="Times New Roman"/>
          <w:sz w:val="24"/>
          <w:szCs w:val="24"/>
        </w:rPr>
        <w:t>зоните по чл.10, ал.1</w:t>
      </w:r>
      <w:r w:rsidR="00FF3DA9" w:rsidRPr="00396F8D">
        <w:rPr>
          <w:rFonts w:ascii="Times New Roman" w:hAnsi="Times New Roman" w:cs="Times New Roman"/>
          <w:sz w:val="24"/>
          <w:szCs w:val="24"/>
        </w:rPr>
        <w:t xml:space="preserve"> при изпълнение на служебните си задължения, без заплащане и с неограничено времетраене.</w:t>
      </w:r>
    </w:p>
    <w:p w:rsidR="003D62F0" w:rsidRPr="00396F8D" w:rsidRDefault="00461294" w:rsidP="00B7244F">
      <w:pPr>
        <w:pStyle w:val="22"/>
        <w:shd w:val="clear" w:color="auto" w:fill="auto"/>
        <w:spacing w:after="254" w:line="240" w:lineRule="auto"/>
        <w:ind w:left="20" w:right="-18"/>
        <w:jc w:val="both"/>
        <w:rPr>
          <w:rFonts w:ascii="Times New Roman" w:hAnsi="Times New Roman" w:cs="Times New Roman"/>
          <w:sz w:val="24"/>
          <w:szCs w:val="24"/>
        </w:rPr>
      </w:pPr>
      <w:r w:rsidRPr="00396F8D">
        <w:rPr>
          <w:rFonts w:ascii="Times New Roman" w:hAnsi="Times New Roman" w:cs="Times New Roman"/>
          <w:sz w:val="24"/>
          <w:szCs w:val="24"/>
        </w:rPr>
        <w:lastRenderedPageBreak/>
        <w:t xml:space="preserve">Чл.17 </w:t>
      </w:r>
      <w:r w:rsidR="00FF3DA9" w:rsidRPr="00396F8D">
        <w:rPr>
          <w:rFonts w:ascii="Times New Roman" w:hAnsi="Times New Roman" w:cs="Times New Roman"/>
          <w:sz w:val="24"/>
          <w:szCs w:val="24"/>
        </w:rPr>
        <w:t>За подобряване на сигурността на сградите на държавни институции, ведомства, общини и други организации на бюджетна издръжка, при необходимост и при възможност се отреждат служебни паркоместа. Същите се разрешават по ред определен от Кмета на Общината и се предоставят за безвъзмездно ползване.</w:t>
      </w:r>
    </w:p>
    <w:p w:rsidR="003D62F0" w:rsidRDefault="00461294" w:rsidP="00B7244F">
      <w:pPr>
        <w:pStyle w:val="NoSpacing"/>
        <w:ind w:right="-18"/>
        <w:jc w:val="both"/>
        <w:rPr>
          <w:rFonts w:ascii="Times New Roman" w:hAnsi="Times New Roman" w:cs="Times New Roman"/>
        </w:rPr>
      </w:pPr>
      <w:r w:rsidRPr="00396F8D">
        <w:rPr>
          <w:rFonts w:ascii="Times New Roman" w:hAnsi="Times New Roman" w:cs="Times New Roman"/>
        </w:rPr>
        <w:t>Чл.18</w:t>
      </w:r>
      <w:r w:rsidR="00FF3DA9" w:rsidRPr="00396F8D">
        <w:rPr>
          <w:rFonts w:ascii="Times New Roman" w:hAnsi="Times New Roman" w:cs="Times New Roman"/>
        </w:rPr>
        <w:t xml:space="preserve"> </w:t>
      </w:r>
      <w:r w:rsidR="00711CA1" w:rsidRPr="00396F8D">
        <w:rPr>
          <w:rFonts w:ascii="Times New Roman" w:hAnsi="Times New Roman" w:cs="Times New Roman"/>
        </w:rPr>
        <w:t xml:space="preserve">(1) </w:t>
      </w:r>
      <w:r w:rsidR="00FF3DA9" w:rsidRPr="00396F8D">
        <w:rPr>
          <w:rFonts w:ascii="Times New Roman" w:hAnsi="Times New Roman" w:cs="Times New Roman"/>
        </w:rPr>
        <w:t xml:space="preserve">Собственици или ползватели на МПС, с адресна регистрация в обхвата на </w:t>
      </w:r>
      <w:r w:rsidRPr="00396F8D">
        <w:rPr>
          <w:rFonts w:ascii="Times New Roman" w:hAnsi="Times New Roman" w:cs="Times New Roman"/>
        </w:rPr>
        <w:t>зоните по чл.10, ал.1</w:t>
      </w:r>
      <w:r w:rsidR="00FF3DA9" w:rsidRPr="00396F8D">
        <w:rPr>
          <w:rFonts w:ascii="Times New Roman" w:hAnsi="Times New Roman" w:cs="Times New Roman"/>
        </w:rPr>
        <w:t xml:space="preserve">, имат право да паркират в тази зона на основание издаден пропуск за </w:t>
      </w:r>
      <w:r w:rsidR="00312415" w:rsidRPr="00396F8D">
        <w:rPr>
          <w:rFonts w:ascii="Times New Roman" w:hAnsi="Times New Roman" w:cs="Times New Roman"/>
        </w:rPr>
        <w:t>„</w:t>
      </w:r>
      <w:r w:rsidR="00FF3DA9" w:rsidRPr="00396F8D">
        <w:rPr>
          <w:rFonts w:ascii="Times New Roman" w:hAnsi="Times New Roman" w:cs="Times New Roman"/>
        </w:rPr>
        <w:t>п</w:t>
      </w:r>
      <w:r w:rsidR="00312415" w:rsidRPr="00396F8D">
        <w:rPr>
          <w:rFonts w:ascii="Times New Roman" w:hAnsi="Times New Roman" w:cs="Times New Roman"/>
        </w:rPr>
        <w:t>латено преференциално паркиране</w:t>
      </w:r>
      <w:r w:rsidR="00FF3DA9" w:rsidRPr="00396F8D">
        <w:rPr>
          <w:rFonts w:ascii="Times New Roman" w:hAnsi="Times New Roman" w:cs="Times New Roman"/>
        </w:rPr>
        <w:t>“.</w:t>
      </w:r>
    </w:p>
    <w:p w:rsidR="00B7244F" w:rsidRPr="00396F8D" w:rsidRDefault="00B7244F" w:rsidP="00B7244F">
      <w:pPr>
        <w:pStyle w:val="NoSpacing"/>
        <w:ind w:right="-18"/>
        <w:jc w:val="both"/>
        <w:rPr>
          <w:rFonts w:ascii="Times New Roman" w:hAnsi="Times New Roman" w:cs="Times New Roman"/>
        </w:rPr>
      </w:pPr>
    </w:p>
    <w:p w:rsidR="003D62F0" w:rsidRPr="00396F8D" w:rsidRDefault="008015AD" w:rsidP="008015AD">
      <w:pPr>
        <w:pStyle w:val="22"/>
        <w:shd w:val="clear" w:color="auto" w:fill="auto"/>
        <w:spacing w:after="254" w:line="240" w:lineRule="auto"/>
        <w:ind w:left="20" w:right="-18"/>
        <w:jc w:val="both"/>
        <w:rPr>
          <w:rFonts w:ascii="Times New Roman" w:hAnsi="Times New Roman" w:cs="Times New Roman"/>
          <w:sz w:val="24"/>
          <w:szCs w:val="24"/>
        </w:rPr>
      </w:pPr>
      <w:r>
        <w:rPr>
          <w:rFonts w:ascii="Times New Roman" w:hAnsi="Times New Roman" w:cs="Times New Roman"/>
          <w:sz w:val="24"/>
          <w:szCs w:val="24"/>
          <w:lang w:val="en-US"/>
        </w:rPr>
        <w:t xml:space="preserve">(2) </w:t>
      </w:r>
      <w:r w:rsidR="00FF3DA9" w:rsidRPr="00396F8D">
        <w:rPr>
          <w:rFonts w:ascii="Times New Roman" w:hAnsi="Times New Roman" w:cs="Times New Roman"/>
          <w:sz w:val="24"/>
          <w:szCs w:val="24"/>
        </w:rPr>
        <w:t xml:space="preserve">Пропуските по предходната алинея се издават от Кмет на община </w:t>
      </w:r>
      <w:r w:rsidR="00461294" w:rsidRPr="00396F8D">
        <w:rPr>
          <w:rFonts w:ascii="Times New Roman" w:hAnsi="Times New Roman" w:cs="Times New Roman"/>
          <w:sz w:val="24"/>
          <w:szCs w:val="24"/>
        </w:rPr>
        <w:t>Казанлък</w:t>
      </w:r>
      <w:r w:rsidR="005428E8" w:rsidRPr="00396F8D">
        <w:rPr>
          <w:rFonts w:ascii="Times New Roman" w:hAnsi="Times New Roman" w:cs="Times New Roman"/>
          <w:sz w:val="24"/>
          <w:szCs w:val="24"/>
        </w:rPr>
        <w:t xml:space="preserve"> или упълномощено от него лице</w:t>
      </w:r>
      <w:r w:rsidR="005428E8" w:rsidRPr="00396F8D">
        <w:rPr>
          <w:rFonts w:ascii="Times New Roman" w:eastAsia="Times New Roman" w:hAnsi="Times New Roman" w:cs="Times New Roman"/>
          <w:color w:val="FF0000"/>
          <w:sz w:val="24"/>
          <w:szCs w:val="24"/>
          <w:lang w:eastAsia="en-US" w:bidi="ar-SA"/>
        </w:rPr>
        <w:t xml:space="preserve"> </w:t>
      </w:r>
      <w:r w:rsidR="005428E8" w:rsidRPr="00396F8D">
        <w:rPr>
          <w:rFonts w:ascii="Times New Roman" w:hAnsi="Times New Roman" w:cs="Times New Roman"/>
          <w:sz w:val="24"/>
          <w:szCs w:val="24"/>
        </w:rPr>
        <w:t>в зависимост от броя на паркоместата за платено паркиране в съответната зона.</w:t>
      </w:r>
    </w:p>
    <w:p w:rsidR="003D62F0" w:rsidRPr="00396F8D" w:rsidRDefault="008015AD" w:rsidP="008015AD">
      <w:pPr>
        <w:pStyle w:val="22"/>
        <w:shd w:val="clear" w:color="auto" w:fill="auto"/>
        <w:spacing w:after="247" w:line="240" w:lineRule="auto"/>
        <w:ind w:left="20" w:right="-18"/>
        <w:jc w:val="both"/>
        <w:rPr>
          <w:rFonts w:ascii="Times New Roman" w:hAnsi="Times New Roman" w:cs="Times New Roman"/>
          <w:sz w:val="24"/>
          <w:szCs w:val="24"/>
        </w:rPr>
      </w:pPr>
      <w:r>
        <w:rPr>
          <w:rFonts w:ascii="Times New Roman" w:hAnsi="Times New Roman" w:cs="Times New Roman"/>
          <w:sz w:val="24"/>
          <w:szCs w:val="24"/>
          <w:lang w:val="en-US"/>
        </w:rPr>
        <w:t xml:space="preserve">(3) </w:t>
      </w:r>
      <w:r w:rsidR="00FF3DA9" w:rsidRPr="00396F8D">
        <w:rPr>
          <w:rFonts w:ascii="Times New Roman" w:hAnsi="Times New Roman" w:cs="Times New Roman"/>
          <w:sz w:val="24"/>
          <w:szCs w:val="24"/>
        </w:rPr>
        <w:t>Пропускът може да бъде със срок до 1 /една/ година, като предоставеното с него право на паркиране се ползва за едно МПС на жилище, независимо от броя на семействата, живущи в него.</w:t>
      </w:r>
    </w:p>
    <w:p w:rsidR="00DE65A7" w:rsidRPr="00396F8D" w:rsidRDefault="008015AD" w:rsidP="008015AD">
      <w:pPr>
        <w:pStyle w:val="22"/>
        <w:shd w:val="clear" w:color="auto" w:fill="auto"/>
        <w:spacing w:after="247" w:line="240" w:lineRule="auto"/>
        <w:ind w:left="20" w:right="-18"/>
        <w:jc w:val="both"/>
        <w:rPr>
          <w:rFonts w:ascii="Times New Roman" w:hAnsi="Times New Roman" w:cs="Times New Roman"/>
          <w:sz w:val="24"/>
          <w:szCs w:val="24"/>
        </w:rPr>
      </w:pPr>
      <w:r>
        <w:rPr>
          <w:rFonts w:ascii="Times New Roman" w:hAnsi="Times New Roman" w:cs="Times New Roman"/>
          <w:sz w:val="24"/>
          <w:szCs w:val="24"/>
          <w:lang w:val="en-US"/>
        </w:rPr>
        <w:t xml:space="preserve">(4) </w:t>
      </w:r>
      <w:r w:rsidR="00DE65A7" w:rsidRPr="00396F8D">
        <w:rPr>
          <w:rFonts w:ascii="Times New Roman" w:hAnsi="Times New Roman" w:cs="Times New Roman"/>
          <w:sz w:val="24"/>
          <w:szCs w:val="24"/>
        </w:rPr>
        <w:t>Паркирането се осъществява в близост до пос</w:t>
      </w:r>
      <w:r w:rsidR="00EE4437">
        <w:rPr>
          <w:rFonts w:ascii="Times New Roman" w:hAnsi="Times New Roman" w:cs="Times New Roman"/>
          <w:sz w:val="24"/>
          <w:szCs w:val="24"/>
        </w:rPr>
        <w:t xml:space="preserve">тоянния или настоящ адрес и на </w:t>
      </w:r>
      <w:r w:rsidR="00DE65A7" w:rsidRPr="00396F8D">
        <w:rPr>
          <w:rFonts w:ascii="Times New Roman" w:hAnsi="Times New Roman" w:cs="Times New Roman"/>
          <w:sz w:val="24"/>
          <w:szCs w:val="24"/>
        </w:rPr>
        <w:t>най-близката улица, в близост до постоянния или настоящ адрес, а за живущите на пешеходни зони и на улици, на които е забранено влизането или паркирането, имат право да паркират на най-близките две пресечни ул</w:t>
      </w:r>
      <w:r w:rsidR="00EE4437">
        <w:rPr>
          <w:rFonts w:ascii="Times New Roman" w:hAnsi="Times New Roman" w:cs="Times New Roman"/>
          <w:sz w:val="24"/>
          <w:szCs w:val="24"/>
        </w:rPr>
        <w:t xml:space="preserve">ици в близост до постоянния им </w:t>
      </w:r>
      <w:r w:rsidR="00DE65A7" w:rsidRPr="00396F8D">
        <w:rPr>
          <w:rFonts w:ascii="Times New Roman" w:hAnsi="Times New Roman" w:cs="Times New Roman"/>
          <w:sz w:val="24"/>
          <w:szCs w:val="24"/>
        </w:rPr>
        <w:t>или настоящ адрес, на които е въведен режим за кратковременно платено паркиране.</w:t>
      </w:r>
    </w:p>
    <w:p w:rsidR="00B7244F" w:rsidRPr="00396F8D" w:rsidRDefault="008015AD" w:rsidP="007E2CAE">
      <w:pPr>
        <w:pStyle w:val="22"/>
        <w:shd w:val="clear" w:color="auto" w:fill="auto"/>
        <w:spacing w:after="250" w:line="240" w:lineRule="auto"/>
        <w:ind w:left="20" w:right="-18"/>
        <w:jc w:val="both"/>
        <w:rPr>
          <w:rFonts w:ascii="Times New Roman" w:hAnsi="Times New Roman" w:cs="Times New Roman"/>
          <w:sz w:val="24"/>
          <w:szCs w:val="24"/>
        </w:rPr>
      </w:pPr>
      <w:r>
        <w:rPr>
          <w:rFonts w:ascii="Times New Roman" w:hAnsi="Times New Roman" w:cs="Times New Roman"/>
          <w:sz w:val="24"/>
          <w:szCs w:val="24"/>
          <w:lang w:val="en-US"/>
        </w:rPr>
        <w:t xml:space="preserve">(5) </w:t>
      </w:r>
      <w:r w:rsidR="00FF3DA9" w:rsidRPr="00396F8D">
        <w:rPr>
          <w:rFonts w:ascii="Times New Roman" w:hAnsi="Times New Roman" w:cs="Times New Roman"/>
          <w:sz w:val="24"/>
          <w:szCs w:val="24"/>
        </w:rPr>
        <w:t>Лицата, желаещи да им бъде издаден пропуск</w:t>
      </w:r>
      <w:r w:rsidR="001D20F4" w:rsidRPr="00396F8D">
        <w:rPr>
          <w:rFonts w:ascii="Times New Roman" w:hAnsi="Times New Roman" w:cs="Times New Roman"/>
          <w:sz w:val="24"/>
          <w:szCs w:val="24"/>
        </w:rPr>
        <w:t xml:space="preserve"> </w:t>
      </w:r>
      <w:r w:rsidR="00FF3DA9" w:rsidRPr="00396F8D">
        <w:rPr>
          <w:rFonts w:ascii="Times New Roman" w:hAnsi="Times New Roman" w:cs="Times New Roman"/>
          <w:sz w:val="24"/>
          <w:szCs w:val="24"/>
        </w:rPr>
        <w:t>за платено преференциално паркиране по ал.1, подават заявление, към което прилагат следните документи</w:t>
      </w:r>
      <w:proofErr w:type="gramStart"/>
      <w:r w:rsidR="00FF3DA9" w:rsidRPr="00396F8D">
        <w:rPr>
          <w:rFonts w:ascii="Times New Roman" w:hAnsi="Times New Roman" w:cs="Times New Roman"/>
          <w:sz w:val="24"/>
          <w:szCs w:val="24"/>
        </w:rPr>
        <w:t>:</w:t>
      </w:r>
      <w:proofErr w:type="gramEnd"/>
      <w:r w:rsidR="007E2CAE">
        <w:rPr>
          <w:rFonts w:ascii="Times New Roman" w:hAnsi="Times New Roman" w:cs="Times New Roman"/>
          <w:sz w:val="24"/>
          <w:szCs w:val="24"/>
        </w:rPr>
        <w:br/>
      </w:r>
      <w:r w:rsidR="00FF3DA9" w:rsidRPr="00396F8D">
        <w:rPr>
          <w:rFonts w:ascii="Times New Roman" w:hAnsi="Times New Roman" w:cs="Times New Roman"/>
          <w:sz w:val="24"/>
          <w:szCs w:val="24"/>
        </w:rPr>
        <w:t>а) Заявление;</w:t>
      </w:r>
      <w:r w:rsidR="00EE4437">
        <w:rPr>
          <w:rFonts w:ascii="Times New Roman" w:hAnsi="Times New Roman" w:cs="Times New Roman"/>
          <w:sz w:val="24"/>
          <w:szCs w:val="24"/>
        </w:rPr>
        <w:br/>
      </w:r>
      <w:r w:rsidR="00FF3DA9" w:rsidRPr="00396F8D">
        <w:rPr>
          <w:rFonts w:ascii="Times New Roman" w:hAnsi="Times New Roman" w:cs="Times New Roman"/>
          <w:sz w:val="24"/>
          <w:szCs w:val="24"/>
        </w:rPr>
        <w:t>б) Копие от регистрационен талон на МПС /сверява се с оригина</w:t>
      </w:r>
      <w:r w:rsidR="004D31F5" w:rsidRPr="00396F8D">
        <w:rPr>
          <w:rFonts w:ascii="Times New Roman" w:hAnsi="Times New Roman" w:cs="Times New Roman"/>
          <w:sz w:val="24"/>
          <w:szCs w:val="24"/>
        </w:rPr>
        <w:t>ла при подаване на документите/;</w:t>
      </w:r>
      <w:r w:rsidR="00EE4437">
        <w:rPr>
          <w:rFonts w:ascii="Times New Roman" w:hAnsi="Times New Roman" w:cs="Times New Roman"/>
          <w:sz w:val="24"/>
          <w:szCs w:val="24"/>
        </w:rPr>
        <w:br/>
      </w:r>
      <w:r w:rsidR="00FF3DA9" w:rsidRPr="00396F8D">
        <w:rPr>
          <w:rFonts w:ascii="Times New Roman" w:hAnsi="Times New Roman" w:cs="Times New Roman"/>
          <w:sz w:val="24"/>
          <w:szCs w:val="24"/>
        </w:rPr>
        <w:t>в) Удостоверение за нас</w:t>
      </w:r>
      <w:r w:rsidR="00B45ABC" w:rsidRPr="00396F8D">
        <w:rPr>
          <w:rFonts w:ascii="Times New Roman" w:hAnsi="Times New Roman" w:cs="Times New Roman"/>
          <w:sz w:val="24"/>
          <w:szCs w:val="24"/>
        </w:rPr>
        <w:t>тоящ адрес /прилага се служебно</w:t>
      </w:r>
      <w:r w:rsidR="004D31F5" w:rsidRPr="00396F8D">
        <w:rPr>
          <w:rFonts w:ascii="Times New Roman" w:hAnsi="Times New Roman" w:cs="Times New Roman"/>
          <w:sz w:val="24"/>
          <w:szCs w:val="24"/>
        </w:rPr>
        <w:t>;</w:t>
      </w:r>
    </w:p>
    <w:p w:rsidR="003D62F0" w:rsidRPr="00396F8D" w:rsidRDefault="008015AD" w:rsidP="008015AD">
      <w:pPr>
        <w:pStyle w:val="22"/>
        <w:shd w:val="clear" w:color="auto" w:fill="auto"/>
        <w:spacing w:after="180" w:line="240" w:lineRule="auto"/>
        <w:ind w:left="20" w:right="-18"/>
        <w:jc w:val="both"/>
        <w:rPr>
          <w:rFonts w:ascii="Times New Roman" w:hAnsi="Times New Roman" w:cs="Times New Roman"/>
          <w:color w:val="auto"/>
          <w:sz w:val="24"/>
          <w:szCs w:val="24"/>
        </w:rPr>
      </w:pPr>
      <w:r>
        <w:rPr>
          <w:rFonts w:ascii="Times New Roman" w:hAnsi="Times New Roman" w:cs="Times New Roman"/>
          <w:sz w:val="24"/>
          <w:szCs w:val="24"/>
          <w:lang w:val="en-US"/>
        </w:rPr>
        <w:t xml:space="preserve">(6) </w:t>
      </w:r>
      <w:r w:rsidR="00FF3DA9" w:rsidRPr="00396F8D">
        <w:rPr>
          <w:rFonts w:ascii="Times New Roman" w:hAnsi="Times New Roman" w:cs="Times New Roman"/>
          <w:sz w:val="24"/>
          <w:szCs w:val="24"/>
        </w:rPr>
        <w:t xml:space="preserve">Лицата, желаещи да се възползват от режима по ал.1, заплащат цена в размер, определен с </w:t>
      </w:r>
      <w:r w:rsidR="00FF3DA9" w:rsidRPr="00396F8D">
        <w:rPr>
          <w:rFonts w:ascii="Times New Roman" w:hAnsi="Times New Roman" w:cs="Times New Roman"/>
          <w:color w:val="auto"/>
          <w:sz w:val="24"/>
          <w:szCs w:val="24"/>
        </w:rPr>
        <w:t xml:space="preserve">Наредба </w:t>
      </w:r>
      <w:r w:rsidR="00711CA1" w:rsidRPr="00396F8D">
        <w:rPr>
          <w:rFonts w:ascii="Times New Roman" w:hAnsi="Times New Roman" w:cs="Times New Roman"/>
          <w:color w:val="auto"/>
          <w:sz w:val="24"/>
          <w:szCs w:val="24"/>
        </w:rPr>
        <w:t xml:space="preserve">№26 </w:t>
      </w:r>
      <w:r w:rsidR="00FF3DA9" w:rsidRPr="00396F8D">
        <w:rPr>
          <w:rFonts w:ascii="Times New Roman" w:hAnsi="Times New Roman" w:cs="Times New Roman"/>
          <w:color w:val="auto"/>
          <w:sz w:val="24"/>
          <w:szCs w:val="24"/>
        </w:rPr>
        <w:t xml:space="preserve">за определянето и администрирането на местните такси и цени на услуги </w:t>
      </w:r>
      <w:r w:rsidR="00812F98" w:rsidRPr="00396F8D">
        <w:rPr>
          <w:rFonts w:ascii="Times New Roman" w:hAnsi="Times New Roman" w:cs="Times New Roman"/>
          <w:color w:val="auto"/>
          <w:sz w:val="24"/>
          <w:szCs w:val="24"/>
        </w:rPr>
        <w:t>на територията на Община Казанлък</w:t>
      </w:r>
      <w:r w:rsidR="00FF3DA9" w:rsidRPr="00396F8D">
        <w:rPr>
          <w:rFonts w:ascii="Times New Roman" w:hAnsi="Times New Roman" w:cs="Times New Roman"/>
          <w:color w:val="auto"/>
          <w:sz w:val="24"/>
          <w:szCs w:val="24"/>
        </w:rPr>
        <w:t>.</w:t>
      </w:r>
      <w:r w:rsidR="005428E8" w:rsidRPr="00396F8D">
        <w:rPr>
          <w:rFonts w:ascii="Times New Roman" w:eastAsia="Times New Roman" w:hAnsi="Times New Roman" w:cs="Times New Roman"/>
          <w:color w:val="FF0000"/>
          <w:sz w:val="24"/>
          <w:szCs w:val="24"/>
          <w:lang w:eastAsia="en-US" w:bidi="ar-SA"/>
        </w:rPr>
        <w:t xml:space="preserve"> </w:t>
      </w:r>
      <w:r w:rsidR="005428E8" w:rsidRPr="00396F8D">
        <w:rPr>
          <w:rFonts w:ascii="Times New Roman" w:hAnsi="Times New Roman" w:cs="Times New Roman"/>
          <w:color w:val="auto"/>
          <w:sz w:val="24"/>
          <w:szCs w:val="24"/>
        </w:rPr>
        <w:t>При недостиг на паркоместа, право на преференциално паркиране имат първите подали заявления. Всички останали паркират по общия ред, спазвайки правилата за кратковременно паркиране.</w:t>
      </w:r>
    </w:p>
    <w:p w:rsidR="003D62F0" w:rsidRPr="00396F8D" w:rsidRDefault="008015AD" w:rsidP="008015AD">
      <w:pPr>
        <w:pStyle w:val="22"/>
        <w:shd w:val="clear" w:color="auto" w:fill="auto"/>
        <w:spacing w:after="180" w:line="240" w:lineRule="auto"/>
        <w:ind w:left="20" w:right="-18"/>
        <w:jc w:val="both"/>
        <w:rPr>
          <w:rFonts w:ascii="Times New Roman" w:hAnsi="Times New Roman" w:cs="Times New Roman"/>
          <w:sz w:val="24"/>
          <w:szCs w:val="24"/>
        </w:rPr>
      </w:pPr>
      <w:r>
        <w:rPr>
          <w:rFonts w:ascii="Times New Roman" w:hAnsi="Times New Roman" w:cs="Times New Roman"/>
          <w:sz w:val="24"/>
          <w:szCs w:val="24"/>
          <w:lang w:val="en-US"/>
        </w:rPr>
        <w:t xml:space="preserve">(7) </w:t>
      </w:r>
      <w:r w:rsidR="00FF3DA9" w:rsidRPr="00396F8D">
        <w:rPr>
          <w:rFonts w:ascii="Times New Roman" w:hAnsi="Times New Roman" w:cs="Times New Roman"/>
          <w:sz w:val="24"/>
          <w:szCs w:val="24"/>
        </w:rPr>
        <w:t xml:space="preserve">Не се издава пропуск по ал. 1 на лице притежаващо място за паркиране или гаражна клетка в поземлен имот, на които е постоянният/настоящият му адрес, попадащ в обхвата на </w:t>
      </w:r>
      <w:r w:rsidR="001D20F4" w:rsidRPr="00396F8D">
        <w:rPr>
          <w:rFonts w:ascii="Times New Roman" w:hAnsi="Times New Roman" w:cs="Times New Roman"/>
          <w:sz w:val="24"/>
          <w:szCs w:val="24"/>
        </w:rPr>
        <w:t>зоните за платено паркиране</w:t>
      </w:r>
      <w:r w:rsidR="00897212" w:rsidRPr="00396F8D">
        <w:rPr>
          <w:rFonts w:ascii="Times New Roman" w:hAnsi="Times New Roman" w:cs="Times New Roman"/>
          <w:sz w:val="24"/>
          <w:szCs w:val="24"/>
        </w:rPr>
        <w:t xml:space="preserve"> или са променили предназначението им</w:t>
      </w:r>
      <w:r w:rsidR="00FF3DA9" w:rsidRPr="00396F8D">
        <w:rPr>
          <w:rFonts w:ascii="Times New Roman" w:hAnsi="Times New Roman" w:cs="Times New Roman"/>
          <w:sz w:val="24"/>
          <w:szCs w:val="24"/>
        </w:rPr>
        <w:t>.</w:t>
      </w:r>
    </w:p>
    <w:p w:rsidR="003D62F0" w:rsidRPr="00396F8D" w:rsidRDefault="008015AD" w:rsidP="008015AD">
      <w:pPr>
        <w:pStyle w:val="22"/>
        <w:shd w:val="clear" w:color="auto" w:fill="auto"/>
        <w:spacing w:after="254" w:line="240" w:lineRule="auto"/>
        <w:ind w:left="20" w:right="-18"/>
        <w:jc w:val="both"/>
        <w:rPr>
          <w:rFonts w:ascii="Times New Roman" w:hAnsi="Times New Roman" w:cs="Times New Roman"/>
          <w:sz w:val="24"/>
          <w:szCs w:val="24"/>
        </w:rPr>
      </w:pPr>
      <w:r>
        <w:rPr>
          <w:rFonts w:ascii="Times New Roman" w:hAnsi="Times New Roman" w:cs="Times New Roman"/>
          <w:sz w:val="24"/>
          <w:szCs w:val="24"/>
          <w:lang w:val="en-US"/>
        </w:rPr>
        <w:t xml:space="preserve">(8) </w:t>
      </w:r>
      <w:r w:rsidR="00FF3DA9" w:rsidRPr="00396F8D">
        <w:rPr>
          <w:rFonts w:ascii="Times New Roman" w:hAnsi="Times New Roman" w:cs="Times New Roman"/>
          <w:sz w:val="24"/>
          <w:szCs w:val="24"/>
        </w:rPr>
        <w:t>При паркиране</w:t>
      </w:r>
      <w:r w:rsidR="00B45ABC" w:rsidRPr="00396F8D">
        <w:rPr>
          <w:rFonts w:ascii="Times New Roman" w:hAnsi="Times New Roman" w:cs="Times New Roman"/>
          <w:sz w:val="24"/>
          <w:szCs w:val="24"/>
        </w:rPr>
        <w:t>,</w:t>
      </w:r>
      <w:r w:rsidR="00FF3DA9" w:rsidRPr="00396F8D">
        <w:rPr>
          <w:rFonts w:ascii="Times New Roman" w:hAnsi="Times New Roman" w:cs="Times New Roman"/>
          <w:sz w:val="24"/>
          <w:szCs w:val="24"/>
        </w:rPr>
        <w:t xml:space="preserve"> притежателят на пропуска е длъжен да го постави в долния десен ъгъл на предното ст</w:t>
      </w:r>
      <w:r w:rsidR="00B45ABC" w:rsidRPr="00396F8D">
        <w:rPr>
          <w:rFonts w:ascii="Times New Roman" w:hAnsi="Times New Roman" w:cs="Times New Roman"/>
          <w:sz w:val="24"/>
          <w:szCs w:val="24"/>
        </w:rPr>
        <w:t>ъкло на МПС, от вътрешна страна</w:t>
      </w:r>
      <w:r w:rsidR="00FF3DA9" w:rsidRPr="00396F8D">
        <w:rPr>
          <w:rFonts w:ascii="Times New Roman" w:hAnsi="Times New Roman" w:cs="Times New Roman"/>
          <w:sz w:val="24"/>
          <w:szCs w:val="24"/>
        </w:rPr>
        <w:t xml:space="preserve"> така, че изображението да е ориентирано навън.</w:t>
      </w:r>
    </w:p>
    <w:p w:rsidR="00DE65A7" w:rsidRPr="00396F8D" w:rsidRDefault="008015AD" w:rsidP="008015AD">
      <w:pPr>
        <w:pStyle w:val="22"/>
        <w:shd w:val="clear" w:color="auto" w:fill="auto"/>
        <w:spacing w:after="254" w:line="240" w:lineRule="auto"/>
        <w:ind w:left="20" w:right="-18"/>
        <w:jc w:val="both"/>
        <w:rPr>
          <w:rFonts w:ascii="Times New Roman" w:hAnsi="Times New Roman" w:cs="Times New Roman"/>
          <w:sz w:val="24"/>
          <w:szCs w:val="24"/>
        </w:rPr>
      </w:pPr>
      <w:r>
        <w:rPr>
          <w:rFonts w:ascii="Times New Roman" w:hAnsi="Times New Roman" w:cs="Times New Roman"/>
          <w:sz w:val="24"/>
          <w:szCs w:val="24"/>
          <w:lang w:val="en-US"/>
        </w:rPr>
        <w:t xml:space="preserve">(9) </w:t>
      </w:r>
      <w:r w:rsidR="00DE65A7" w:rsidRPr="00396F8D">
        <w:rPr>
          <w:rFonts w:ascii="Times New Roman" w:hAnsi="Times New Roman" w:cs="Times New Roman"/>
          <w:sz w:val="24"/>
          <w:szCs w:val="24"/>
        </w:rPr>
        <w:t>При недостиг на паркоместа, право на преференциално паркиране на МПС по постоянен или настоящ адрес са първите подали заявления. Всички останали паркират по общия ред, спазвайки правилата за кратковременно паркиране.</w:t>
      </w:r>
    </w:p>
    <w:p w:rsidR="007E2CAE" w:rsidRDefault="008D10C6" w:rsidP="00393893">
      <w:pPr>
        <w:pStyle w:val="NoSpacing"/>
        <w:ind w:right="-18"/>
        <w:jc w:val="both"/>
        <w:rPr>
          <w:rFonts w:ascii="Times New Roman" w:hAnsi="Times New Roman" w:cs="Times New Roman"/>
        </w:rPr>
      </w:pPr>
      <w:r w:rsidRPr="00396F8D">
        <w:rPr>
          <w:rFonts w:ascii="Times New Roman" w:hAnsi="Times New Roman" w:cs="Times New Roman"/>
        </w:rPr>
        <w:t>Чл. 19</w:t>
      </w:r>
      <w:r w:rsidR="00FF3DA9" w:rsidRPr="00396F8D">
        <w:rPr>
          <w:rFonts w:ascii="Times New Roman" w:hAnsi="Times New Roman" w:cs="Times New Roman"/>
        </w:rPr>
        <w:t xml:space="preserve"> </w:t>
      </w:r>
      <w:r w:rsidR="001D20F4" w:rsidRPr="00396F8D">
        <w:rPr>
          <w:rFonts w:ascii="Times New Roman" w:hAnsi="Times New Roman" w:cs="Times New Roman"/>
        </w:rPr>
        <w:t>(1) Н</w:t>
      </w:r>
      <w:r w:rsidR="00FF3DA9" w:rsidRPr="00396F8D">
        <w:rPr>
          <w:rFonts w:ascii="Times New Roman" w:hAnsi="Times New Roman" w:cs="Times New Roman"/>
        </w:rPr>
        <w:t xml:space="preserve">а територията на община </w:t>
      </w:r>
      <w:r w:rsidR="00036F80" w:rsidRPr="00396F8D">
        <w:rPr>
          <w:rFonts w:ascii="Times New Roman" w:hAnsi="Times New Roman" w:cs="Times New Roman"/>
        </w:rPr>
        <w:t>Казанлък</w:t>
      </w:r>
      <w:r w:rsidR="00FF3DA9" w:rsidRPr="00396F8D">
        <w:rPr>
          <w:rFonts w:ascii="Times New Roman" w:hAnsi="Times New Roman" w:cs="Times New Roman"/>
        </w:rPr>
        <w:t xml:space="preserve">, в границите на </w:t>
      </w:r>
      <w:r w:rsidR="001D20F4" w:rsidRPr="00396F8D">
        <w:rPr>
          <w:rFonts w:ascii="Times New Roman" w:hAnsi="Times New Roman" w:cs="Times New Roman"/>
        </w:rPr>
        <w:t>зоните по чл.10, ал.1</w:t>
      </w:r>
      <w:r w:rsidR="00FF3DA9" w:rsidRPr="00396F8D">
        <w:rPr>
          <w:rFonts w:ascii="Times New Roman" w:hAnsi="Times New Roman" w:cs="Times New Roman"/>
        </w:rPr>
        <w:t xml:space="preserve"> и извън тях, се допуска режим на платено паркиране - „Служебен абонамент”</w:t>
      </w:r>
      <w:r w:rsidR="00F530F0" w:rsidRPr="00396F8D">
        <w:rPr>
          <w:rFonts w:ascii="Times New Roman" w:hAnsi="Times New Roman" w:cs="Times New Roman"/>
        </w:rPr>
        <w:t xml:space="preserve"> до три места за кратковременно паркиране, </w:t>
      </w:r>
      <w:r w:rsidR="00CD5763" w:rsidRPr="00396F8D">
        <w:rPr>
          <w:rFonts w:ascii="Times New Roman" w:hAnsi="Times New Roman" w:cs="Times New Roman"/>
        </w:rPr>
        <w:t>обозначени</w:t>
      </w:r>
      <w:r w:rsidR="00F530F0" w:rsidRPr="00396F8D">
        <w:rPr>
          <w:rFonts w:ascii="Times New Roman" w:hAnsi="Times New Roman" w:cs="Times New Roman"/>
        </w:rPr>
        <w:t xml:space="preserve"> по подходящ начин</w:t>
      </w:r>
      <w:r w:rsidR="00CD5763" w:rsidRPr="00396F8D">
        <w:rPr>
          <w:rFonts w:ascii="Times New Roman" w:hAnsi="Times New Roman" w:cs="Times New Roman"/>
        </w:rPr>
        <w:t xml:space="preserve"> с указателна табела с посочване на лицето – ползвател</w:t>
      </w:r>
      <w:r w:rsidR="00F530F0" w:rsidRPr="00396F8D">
        <w:rPr>
          <w:rFonts w:ascii="Times New Roman" w:hAnsi="Times New Roman" w:cs="Times New Roman"/>
        </w:rPr>
        <w:t>, в непосредствена близост до съответния обект</w:t>
      </w:r>
      <w:r w:rsidR="00FF3DA9" w:rsidRPr="00396F8D">
        <w:rPr>
          <w:rFonts w:ascii="Times New Roman" w:hAnsi="Times New Roman" w:cs="Times New Roman"/>
        </w:rPr>
        <w:t>.</w:t>
      </w:r>
    </w:p>
    <w:p w:rsidR="00393893" w:rsidRPr="00393893" w:rsidRDefault="00393893" w:rsidP="00393893">
      <w:pPr>
        <w:pStyle w:val="NoSpacing"/>
        <w:ind w:right="-18"/>
        <w:jc w:val="both"/>
        <w:rPr>
          <w:rFonts w:ascii="Times New Roman" w:hAnsi="Times New Roman" w:cs="Times New Roman"/>
          <w:b/>
        </w:rPr>
      </w:pPr>
    </w:p>
    <w:p w:rsidR="003D62F0" w:rsidRPr="00396F8D" w:rsidRDefault="008015AD" w:rsidP="008015AD">
      <w:pPr>
        <w:pStyle w:val="22"/>
        <w:shd w:val="clear" w:color="auto" w:fill="auto"/>
        <w:spacing w:after="180" w:line="240" w:lineRule="auto"/>
        <w:ind w:left="20" w:right="-18"/>
        <w:jc w:val="both"/>
        <w:rPr>
          <w:rFonts w:ascii="Times New Roman" w:hAnsi="Times New Roman" w:cs="Times New Roman"/>
          <w:color w:val="auto"/>
          <w:sz w:val="24"/>
          <w:szCs w:val="24"/>
        </w:rPr>
      </w:pPr>
      <w:r>
        <w:rPr>
          <w:rFonts w:ascii="Times New Roman" w:hAnsi="Times New Roman" w:cs="Times New Roman"/>
          <w:sz w:val="24"/>
          <w:szCs w:val="24"/>
          <w:lang w:val="en-US"/>
        </w:rPr>
        <w:t xml:space="preserve">(2) </w:t>
      </w:r>
      <w:r w:rsidR="00FF3DA9" w:rsidRPr="00396F8D">
        <w:rPr>
          <w:rFonts w:ascii="Times New Roman" w:hAnsi="Times New Roman" w:cs="Times New Roman"/>
          <w:sz w:val="24"/>
          <w:szCs w:val="24"/>
        </w:rPr>
        <w:t xml:space="preserve">Разрешението по ал.1 може да бъде със срок до 1 /една/ година. Редът за ползване на режим на платено паркиране „Служебен абонамент” се </w:t>
      </w:r>
      <w:r w:rsidR="00FF3DA9" w:rsidRPr="00396F8D">
        <w:rPr>
          <w:rFonts w:ascii="Times New Roman" w:hAnsi="Times New Roman" w:cs="Times New Roman"/>
          <w:color w:val="auto"/>
          <w:sz w:val="24"/>
          <w:szCs w:val="24"/>
        </w:rPr>
        <w:t xml:space="preserve">определя със Заповед на Кмет на Община </w:t>
      </w:r>
      <w:r w:rsidR="00E27F03" w:rsidRPr="00396F8D">
        <w:rPr>
          <w:rFonts w:ascii="Times New Roman" w:hAnsi="Times New Roman" w:cs="Times New Roman"/>
          <w:color w:val="auto"/>
          <w:sz w:val="24"/>
          <w:szCs w:val="24"/>
        </w:rPr>
        <w:t>Казанлък</w:t>
      </w:r>
      <w:r w:rsidR="00FF3DA9" w:rsidRPr="00396F8D">
        <w:rPr>
          <w:rFonts w:ascii="Times New Roman" w:hAnsi="Times New Roman" w:cs="Times New Roman"/>
          <w:color w:val="auto"/>
          <w:sz w:val="24"/>
          <w:szCs w:val="24"/>
        </w:rPr>
        <w:t>.</w:t>
      </w:r>
    </w:p>
    <w:p w:rsidR="003D62F0" w:rsidRPr="00396F8D" w:rsidRDefault="008015AD" w:rsidP="008015AD">
      <w:pPr>
        <w:pStyle w:val="22"/>
        <w:shd w:val="clear" w:color="auto" w:fill="auto"/>
        <w:spacing w:after="180" w:line="240" w:lineRule="auto"/>
        <w:ind w:left="20" w:right="-18"/>
        <w:jc w:val="both"/>
        <w:rPr>
          <w:rFonts w:ascii="Times New Roman" w:hAnsi="Times New Roman" w:cs="Times New Roman"/>
          <w:color w:val="auto"/>
          <w:sz w:val="24"/>
          <w:szCs w:val="24"/>
        </w:rPr>
      </w:pPr>
      <w:r>
        <w:rPr>
          <w:rFonts w:ascii="Times New Roman" w:hAnsi="Times New Roman" w:cs="Times New Roman"/>
          <w:sz w:val="24"/>
          <w:szCs w:val="24"/>
          <w:lang w:val="en-US"/>
        </w:rPr>
        <w:t xml:space="preserve">(3) </w:t>
      </w:r>
      <w:r w:rsidR="00FF3DA9" w:rsidRPr="00396F8D">
        <w:rPr>
          <w:rFonts w:ascii="Times New Roman" w:hAnsi="Times New Roman" w:cs="Times New Roman"/>
          <w:sz w:val="24"/>
          <w:szCs w:val="24"/>
        </w:rPr>
        <w:t xml:space="preserve">Лицата, желаещи да се възползват от режима по ал.1, заплащат цена в размер, определен с </w:t>
      </w:r>
      <w:r w:rsidR="00FF3DA9" w:rsidRPr="00396F8D">
        <w:rPr>
          <w:rFonts w:ascii="Times New Roman" w:hAnsi="Times New Roman" w:cs="Times New Roman"/>
          <w:color w:val="auto"/>
          <w:sz w:val="24"/>
          <w:szCs w:val="24"/>
        </w:rPr>
        <w:t xml:space="preserve">Наредба </w:t>
      </w:r>
      <w:r w:rsidR="00711CA1" w:rsidRPr="00396F8D">
        <w:rPr>
          <w:rFonts w:ascii="Times New Roman" w:hAnsi="Times New Roman" w:cs="Times New Roman"/>
          <w:color w:val="auto"/>
          <w:sz w:val="24"/>
          <w:szCs w:val="24"/>
        </w:rPr>
        <w:t xml:space="preserve">№26 </w:t>
      </w:r>
      <w:r w:rsidR="00FF3DA9" w:rsidRPr="00396F8D">
        <w:rPr>
          <w:rFonts w:ascii="Times New Roman" w:hAnsi="Times New Roman" w:cs="Times New Roman"/>
          <w:color w:val="auto"/>
          <w:sz w:val="24"/>
          <w:szCs w:val="24"/>
        </w:rPr>
        <w:t xml:space="preserve">за определянето и администрирането на местните такси и цени на услуги </w:t>
      </w:r>
      <w:r w:rsidR="00E27F03" w:rsidRPr="00396F8D">
        <w:rPr>
          <w:rFonts w:ascii="Times New Roman" w:hAnsi="Times New Roman" w:cs="Times New Roman"/>
          <w:color w:val="auto"/>
          <w:sz w:val="24"/>
          <w:szCs w:val="24"/>
        </w:rPr>
        <w:t>на територията на Община Казанлък</w:t>
      </w:r>
      <w:r w:rsidR="00FF3DA9" w:rsidRPr="00396F8D">
        <w:rPr>
          <w:rFonts w:ascii="Times New Roman" w:hAnsi="Times New Roman" w:cs="Times New Roman"/>
          <w:color w:val="auto"/>
          <w:sz w:val="24"/>
          <w:szCs w:val="24"/>
        </w:rPr>
        <w:t>.</w:t>
      </w:r>
    </w:p>
    <w:p w:rsidR="00B7244F" w:rsidRDefault="00B7244F" w:rsidP="007E2CAE">
      <w:pPr>
        <w:pStyle w:val="22"/>
        <w:shd w:val="clear" w:color="auto" w:fill="auto"/>
        <w:spacing w:after="263" w:line="240" w:lineRule="auto"/>
        <w:ind w:right="-18"/>
        <w:rPr>
          <w:rFonts w:ascii="Times New Roman" w:hAnsi="Times New Roman" w:cs="Times New Roman"/>
          <w:b/>
          <w:sz w:val="24"/>
          <w:szCs w:val="24"/>
        </w:rPr>
      </w:pPr>
    </w:p>
    <w:p w:rsidR="003D62F0" w:rsidRPr="00396F8D" w:rsidRDefault="00B45ABC" w:rsidP="00EE4437">
      <w:pPr>
        <w:pStyle w:val="22"/>
        <w:shd w:val="clear" w:color="auto" w:fill="auto"/>
        <w:spacing w:after="263" w:line="240" w:lineRule="auto"/>
        <w:ind w:right="-18"/>
        <w:rPr>
          <w:rFonts w:ascii="Times New Roman" w:hAnsi="Times New Roman" w:cs="Times New Roman"/>
          <w:b/>
          <w:sz w:val="24"/>
          <w:szCs w:val="24"/>
        </w:rPr>
      </w:pPr>
      <w:r w:rsidRPr="00396F8D">
        <w:rPr>
          <w:rFonts w:ascii="Times New Roman" w:hAnsi="Times New Roman" w:cs="Times New Roman"/>
          <w:b/>
          <w:sz w:val="24"/>
          <w:szCs w:val="24"/>
        </w:rPr>
        <w:t>РАЗДЕЛ III</w:t>
      </w:r>
      <w:r w:rsidR="00B7244F">
        <w:rPr>
          <w:rFonts w:ascii="Times New Roman" w:hAnsi="Times New Roman" w:cs="Times New Roman"/>
          <w:b/>
          <w:sz w:val="24"/>
          <w:szCs w:val="24"/>
        </w:rPr>
        <w:br/>
      </w:r>
      <w:r w:rsidRPr="00396F8D">
        <w:rPr>
          <w:rFonts w:ascii="Times New Roman" w:hAnsi="Times New Roman" w:cs="Times New Roman"/>
          <w:b/>
          <w:sz w:val="24"/>
          <w:szCs w:val="24"/>
        </w:rPr>
        <w:t xml:space="preserve">РЕЖИМ НА БЕЗПЛАТНО ПАРКИРАНЕ НА ЕПС </w:t>
      </w:r>
      <w:r w:rsidR="00B7244F">
        <w:rPr>
          <w:rFonts w:ascii="Times New Roman" w:hAnsi="Times New Roman" w:cs="Times New Roman"/>
          <w:b/>
          <w:sz w:val="24"/>
          <w:szCs w:val="24"/>
        </w:rPr>
        <w:br/>
      </w:r>
      <w:r w:rsidRPr="00396F8D">
        <w:rPr>
          <w:rFonts w:ascii="Times New Roman" w:hAnsi="Times New Roman" w:cs="Times New Roman"/>
          <w:b/>
          <w:sz w:val="24"/>
          <w:szCs w:val="24"/>
        </w:rPr>
        <w:t>(ЕКОЛОГИЧНИ ПРЕВОЗНИ СРЕДСТВА)</w:t>
      </w:r>
    </w:p>
    <w:p w:rsidR="003D62F0" w:rsidRPr="00396F8D" w:rsidRDefault="008D10C6" w:rsidP="00B7244F">
      <w:pPr>
        <w:pStyle w:val="22"/>
        <w:shd w:val="clear" w:color="auto" w:fill="auto"/>
        <w:spacing w:after="184" w:line="240" w:lineRule="auto"/>
        <w:ind w:left="20" w:right="-18"/>
        <w:rPr>
          <w:rFonts w:ascii="Times New Roman" w:hAnsi="Times New Roman" w:cs="Times New Roman"/>
          <w:sz w:val="24"/>
          <w:szCs w:val="24"/>
        </w:rPr>
      </w:pPr>
      <w:r w:rsidRPr="00396F8D">
        <w:rPr>
          <w:rFonts w:ascii="Times New Roman" w:hAnsi="Times New Roman" w:cs="Times New Roman"/>
          <w:sz w:val="24"/>
          <w:szCs w:val="24"/>
        </w:rPr>
        <w:t>Чл. 20</w:t>
      </w:r>
      <w:r w:rsidR="00FF3DA9" w:rsidRPr="00396F8D">
        <w:rPr>
          <w:rFonts w:ascii="Times New Roman" w:hAnsi="Times New Roman" w:cs="Times New Roman"/>
          <w:sz w:val="24"/>
          <w:szCs w:val="24"/>
        </w:rPr>
        <w:t xml:space="preserve"> </w:t>
      </w:r>
      <w:r w:rsidR="001D20F4" w:rsidRPr="00396F8D">
        <w:rPr>
          <w:rFonts w:ascii="Times New Roman" w:hAnsi="Times New Roman" w:cs="Times New Roman"/>
          <w:sz w:val="24"/>
          <w:szCs w:val="24"/>
        </w:rPr>
        <w:t xml:space="preserve">(1) </w:t>
      </w:r>
      <w:r w:rsidR="00FF3DA9" w:rsidRPr="00396F8D">
        <w:rPr>
          <w:rFonts w:ascii="Times New Roman" w:hAnsi="Times New Roman" w:cs="Times New Roman"/>
          <w:sz w:val="24"/>
          <w:szCs w:val="24"/>
        </w:rPr>
        <w:t xml:space="preserve">На територията на община </w:t>
      </w:r>
      <w:r w:rsidR="001D20F4" w:rsidRPr="00396F8D">
        <w:rPr>
          <w:rFonts w:ascii="Times New Roman" w:hAnsi="Times New Roman" w:cs="Times New Roman"/>
          <w:sz w:val="24"/>
          <w:szCs w:val="24"/>
        </w:rPr>
        <w:t>Казанлък</w:t>
      </w:r>
      <w:r w:rsidR="00FF3DA9" w:rsidRPr="00396F8D">
        <w:rPr>
          <w:rFonts w:ascii="Times New Roman" w:hAnsi="Times New Roman" w:cs="Times New Roman"/>
          <w:sz w:val="24"/>
          <w:szCs w:val="24"/>
        </w:rPr>
        <w:t xml:space="preserve">, </w:t>
      </w:r>
      <w:proofErr w:type="spellStart"/>
      <w:r w:rsidR="00FF3DA9" w:rsidRPr="00396F8D">
        <w:rPr>
          <w:rFonts w:ascii="Times New Roman" w:hAnsi="Times New Roman" w:cs="Times New Roman"/>
          <w:sz w:val="24"/>
          <w:szCs w:val="24"/>
        </w:rPr>
        <w:t>електромобилите</w:t>
      </w:r>
      <w:proofErr w:type="spellEnd"/>
      <w:r w:rsidR="00FF3DA9" w:rsidRPr="00396F8D">
        <w:rPr>
          <w:rFonts w:ascii="Times New Roman" w:hAnsi="Times New Roman" w:cs="Times New Roman"/>
          <w:sz w:val="24"/>
          <w:szCs w:val="24"/>
        </w:rPr>
        <w:t xml:space="preserve"> паркират безплатно в зоните за почасово платено паркиране.</w:t>
      </w:r>
    </w:p>
    <w:p w:rsidR="003D62F0" w:rsidRPr="00396F8D" w:rsidRDefault="001D20F4" w:rsidP="00396F8D">
      <w:pPr>
        <w:pStyle w:val="22"/>
        <w:shd w:val="clear" w:color="auto" w:fill="auto"/>
        <w:spacing w:after="11" w:line="240" w:lineRule="auto"/>
        <w:ind w:left="20" w:right="-18"/>
        <w:jc w:val="both"/>
        <w:rPr>
          <w:rFonts w:ascii="Times New Roman" w:hAnsi="Times New Roman" w:cs="Times New Roman"/>
          <w:sz w:val="24"/>
          <w:szCs w:val="24"/>
        </w:rPr>
      </w:pPr>
      <w:r w:rsidRPr="00396F8D">
        <w:rPr>
          <w:rFonts w:ascii="Times New Roman" w:hAnsi="Times New Roman" w:cs="Times New Roman"/>
          <w:sz w:val="24"/>
          <w:szCs w:val="24"/>
        </w:rPr>
        <w:t>(2</w:t>
      </w:r>
      <w:r w:rsidR="008015AD">
        <w:rPr>
          <w:rFonts w:ascii="Times New Roman" w:hAnsi="Times New Roman" w:cs="Times New Roman"/>
          <w:sz w:val="24"/>
          <w:szCs w:val="24"/>
        </w:rPr>
        <w:t xml:space="preserve">) </w:t>
      </w:r>
      <w:r w:rsidR="00FF3DA9" w:rsidRPr="00396F8D">
        <w:rPr>
          <w:rFonts w:ascii="Times New Roman" w:hAnsi="Times New Roman" w:cs="Times New Roman"/>
          <w:sz w:val="24"/>
          <w:szCs w:val="24"/>
        </w:rPr>
        <w:t xml:space="preserve">Правото на </w:t>
      </w:r>
      <w:proofErr w:type="spellStart"/>
      <w:r w:rsidR="00FF3DA9" w:rsidRPr="00396F8D">
        <w:rPr>
          <w:rFonts w:ascii="Times New Roman" w:hAnsi="Times New Roman" w:cs="Times New Roman"/>
          <w:sz w:val="24"/>
          <w:szCs w:val="24"/>
        </w:rPr>
        <w:t>електромобилите</w:t>
      </w:r>
      <w:proofErr w:type="spellEnd"/>
      <w:r w:rsidR="00FF3DA9" w:rsidRPr="00396F8D">
        <w:rPr>
          <w:rFonts w:ascii="Times New Roman" w:hAnsi="Times New Roman" w:cs="Times New Roman"/>
          <w:sz w:val="24"/>
          <w:szCs w:val="24"/>
        </w:rPr>
        <w:t xml:space="preserve"> да паркират безплатно в зоните за почасово платено паркиране се доказва със стикер, залепен на предното стъкло в долният десен ъгъл на превозното средство. Стикерът се издава от </w:t>
      </w:r>
      <w:r w:rsidR="00FF3DA9" w:rsidRPr="00396F8D">
        <w:rPr>
          <w:rFonts w:ascii="Times New Roman" w:hAnsi="Times New Roman" w:cs="Times New Roman"/>
          <w:color w:val="auto"/>
          <w:sz w:val="24"/>
          <w:szCs w:val="24"/>
        </w:rPr>
        <w:t xml:space="preserve">Кмета на Община </w:t>
      </w:r>
      <w:r w:rsidR="00036F80" w:rsidRPr="00396F8D">
        <w:rPr>
          <w:rFonts w:ascii="Times New Roman" w:hAnsi="Times New Roman" w:cs="Times New Roman"/>
          <w:color w:val="auto"/>
          <w:sz w:val="24"/>
          <w:szCs w:val="24"/>
        </w:rPr>
        <w:t>Казанлък</w:t>
      </w:r>
      <w:r w:rsidR="00FF3DA9" w:rsidRPr="00396F8D">
        <w:rPr>
          <w:rFonts w:ascii="Times New Roman" w:hAnsi="Times New Roman" w:cs="Times New Roman"/>
          <w:color w:val="auto"/>
          <w:sz w:val="24"/>
          <w:szCs w:val="24"/>
        </w:rPr>
        <w:t xml:space="preserve"> или упълномощено от него лице, по ред и условия, определени със Заповед</w:t>
      </w:r>
      <w:r w:rsidR="00036F80" w:rsidRPr="00396F8D">
        <w:rPr>
          <w:rFonts w:ascii="Times New Roman" w:hAnsi="Times New Roman" w:cs="Times New Roman"/>
          <w:color w:val="auto"/>
          <w:sz w:val="24"/>
          <w:szCs w:val="24"/>
        </w:rPr>
        <w:t>.</w:t>
      </w:r>
    </w:p>
    <w:p w:rsidR="00B7244F" w:rsidRDefault="00B7244F" w:rsidP="00396F8D">
      <w:pPr>
        <w:pStyle w:val="22"/>
        <w:shd w:val="clear" w:color="auto" w:fill="auto"/>
        <w:spacing w:after="0" w:line="240" w:lineRule="auto"/>
        <w:ind w:left="20" w:right="-18"/>
        <w:jc w:val="both"/>
        <w:rPr>
          <w:rFonts w:ascii="Times New Roman" w:hAnsi="Times New Roman" w:cs="Times New Roman"/>
          <w:sz w:val="24"/>
          <w:szCs w:val="24"/>
        </w:rPr>
      </w:pPr>
    </w:p>
    <w:p w:rsidR="00EE4437" w:rsidRDefault="00711CA1" w:rsidP="00EE4437">
      <w:pPr>
        <w:pStyle w:val="22"/>
        <w:shd w:val="clear" w:color="auto" w:fill="auto"/>
        <w:spacing w:after="0" w:line="240" w:lineRule="auto"/>
        <w:ind w:left="20" w:right="-18"/>
        <w:jc w:val="both"/>
        <w:rPr>
          <w:rFonts w:ascii="Times New Roman" w:hAnsi="Times New Roman" w:cs="Times New Roman"/>
          <w:sz w:val="24"/>
          <w:szCs w:val="24"/>
        </w:rPr>
      </w:pPr>
      <w:r w:rsidRPr="00396F8D">
        <w:rPr>
          <w:rFonts w:ascii="Times New Roman" w:hAnsi="Times New Roman" w:cs="Times New Roman"/>
          <w:sz w:val="24"/>
          <w:szCs w:val="24"/>
        </w:rPr>
        <w:t>(3</w:t>
      </w:r>
      <w:r w:rsidR="008015AD">
        <w:rPr>
          <w:rFonts w:ascii="Times New Roman" w:hAnsi="Times New Roman" w:cs="Times New Roman"/>
          <w:sz w:val="24"/>
          <w:szCs w:val="24"/>
        </w:rPr>
        <w:t xml:space="preserve">) </w:t>
      </w:r>
      <w:r w:rsidR="00FF3DA9" w:rsidRPr="00396F8D">
        <w:rPr>
          <w:rFonts w:ascii="Times New Roman" w:hAnsi="Times New Roman" w:cs="Times New Roman"/>
          <w:sz w:val="24"/>
          <w:szCs w:val="24"/>
        </w:rPr>
        <w:t>Липсата на стикер води до заплащане на определената такса при престой и паркиране.</w:t>
      </w:r>
    </w:p>
    <w:p w:rsidR="00791E2C" w:rsidRDefault="00791E2C" w:rsidP="00EE4437">
      <w:pPr>
        <w:pStyle w:val="22"/>
        <w:shd w:val="clear" w:color="auto" w:fill="auto"/>
        <w:spacing w:after="0" w:line="240" w:lineRule="auto"/>
        <w:ind w:left="20" w:right="-18"/>
        <w:jc w:val="both"/>
        <w:rPr>
          <w:rFonts w:ascii="Times New Roman" w:hAnsi="Times New Roman" w:cs="Times New Roman"/>
          <w:b/>
          <w:sz w:val="24"/>
          <w:szCs w:val="24"/>
        </w:rPr>
      </w:pPr>
    </w:p>
    <w:p w:rsidR="00791E2C" w:rsidRDefault="00791E2C" w:rsidP="00DE6E89">
      <w:pPr>
        <w:pStyle w:val="22"/>
        <w:shd w:val="clear" w:color="auto" w:fill="auto"/>
        <w:spacing w:after="0" w:line="240" w:lineRule="auto"/>
        <w:ind w:right="-18"/>
        <w:jc w:val="both"/>
        <w:rPr>
          <w:rFonts w:ascii="Times New Roman" w:hAnsi="Times New Roman" w:cs="Times New Roman"/>
          <w:b/>
          <w:sz w:val="24"/>
          <w:szCs w:val="24"/>
        </w:rPr>
      </w:pPr>
    </w:p>
    <w:p w:rsidR="003D62F0" w:rsidRPr="00EE4437" w:rsidRDefault="00B45ABC" w:rsidP="00EE4437">
      <w:pPr>
        <w:pStyle w:val="22"/>
        <w:shd w:val="clear" w:color="auto" w:fill="auto"/>
        <w:spacing w:after="0" w:line="240" w:lineRule="auto"/>
        <w:ind w:left="20" w:right="-18"/>
        <w:jc w:val="both"/>
        <w:rPr>
          <w:rFonts w:ascii="Times New Roman" w:hAnsi="Times New Roman" w:cs="Times New Roman"/>
          <w:sz w:val="24"/>
          <w:szCs w:val="24"/>
        </w:rPr>
      </w:pPr>
      <w:r w:rsidRPr="00396F8D">
        <w:rPr>
          <w:rFonts w:ascii="Times New Roman" w:hAnsi="Times New Roman" w:cs="Times New Roman"/>
          <w:b/>
          <w:sz w:val="24"/>
          <w:szCs w:val="24"/>
        </w:rPr>
        <w:t>РАЗДЕЛ IV</w:t>
      </w:r>
    </w:p>
    <w:p w:rsidR="003D62F0" w:rsidRPr="00396F8D" w:rsidRDefault="00B45ABC" w:rsidP="00B7244F">
      <w:pPr>
        <w:pStyle w:val="22"/>
        <w:shd w:val="clear" w:color="auto" w:fill="auto"/>
        <w:spacing w:after="0" w:line="240" w:lineRule="auto"/>
        <w:ind w:left="20" w:right="-18"/>
        <w:rPr>
          <w:rFonts w:ascii="Times New Roman" w:hAnsi="Times New Roman" w:cs="Times New Roman"/>
          <w:b/>
          <w:sz w:val="24"/>
          <w:szCs w:val="24"/>
        </w:rPr>
      </w:pPr>
      <w:r w:rsidRPr="00396F8D">
        <w:rPr>
          <w:rFonts w:ascii="Times New Roman" w:hAnsi="Times New Roman" w:cs="Times New Roman"/>
          <w:b/>
          <w:sz w:val="24"/>
          <w:szCs w:val="24"/>
        </w:rPr>
        <w:t>ПАРКИНГИ</w:t>
      </w:r>
    </w:p>
    <w:p w:rsidR="003D62F0" w:rsidRPr="00396F8D" w:rsidRDefault="008D10C6" w:rsidP="00B7244F">
      <w:pPr>
        <w:pStyle w:val="22"/>
        <w:shd w:val="clear" w:color="auto" w:fill="auto"/>
        <w:spacing w:after="0" w:line="240" w:lineRule="auto"/>
        <w:ind w:left="20" w:right="-18"/>
        <w:jc w:val="both"/>
        <w:rPr>
          <w:rFonts w:ascii="Times New Roman" w:hAnsi="Times New Roman" w:cs="Times New Roman"/>
          <w:sz w:val="24"/>
          <w:szCs w:val="24"/>
        </w:rPr>
      </w:pPr>
      <w:r w:rsidRPr="00396F8D">
        <w:rPr>
          <w:rFonts w:ascii="Times New Roman" w:hAnsi="Times New Roman" w:cs="Times New Roman"/>
          <w:sz w:val="24"/>
          <w:szCs w:val="24"/>
        </w:rPr>
        <w:t>Чл. 21</w:t>
      </w:r>
      <w:r w:rsidR="00FF3DA9" w:rsidRPr="00396F8D">
        <w:rPr>
          <w:rFonts w:ascii="Times New Roman" w:hAnsi="Times New Roman" w:cs="Times New Roman"/>
          <w:sz w:val="24"/>
          <w:szCs w:val="24"/>
        </w:rPr>
        <w:t xml:space="preserve"> Паркингите са специално отредени и сигнализирани за това площи, извън уличното платно.</w:t>
      </w:r>
    </w:p>
    <w:p w:rsidR="008015AD" w:rsidRDefault="008015AD" w:rsidP="00B7244F">
      <w:pPr>
        <w:pStyle w:val="22"/>
        <w:shd w:val="clear" w:color="auto" w:fill="auto"/>
        <w:spacing w:after="0" w:line="240" w:lineRule="auto"/>
        <w:ind w:right="-18"/>
        <w:jc w:val="both"/>
        <w:rPr>
          <w:rFonts w:ascii="Times New Roman" w:hAnsi="Times New Roman" w:cs="Times New Roman"/>
          <w:sz w:val="24"/>
          <w:szCs w:val="24"/>
        </w:rPr>
      </w:pPr>
    </w:p>
    <w:p w:rsidR="003D62F0" w:rsidRPr="00396F8D" w:rsidRDefault="008D10C6" w:rsidP="00B7244F">
      <w:pPr>
        <w:pStyle w:val="22"/>
        <w:shd w:val="clear" w:color="auto" w:fill="auto"/>
        <w:spacing w:after="0" w:line="240" w:lineRule="auto"/>
        <w:ind w:right="-18"/>
        <w:jc w:val="both"/>
        <w:rPr>
          <w:rFonts w:ascii="Times New Roman" w:hAnsi="Times New Roman" w:cs="Times New Roman"/>
          <w:sz w:val="24"/>
          <w:szCs w:val="24"/>
        </w:rPr>
      </w:pPr>
      <w:r w:rsidRPr="00396F8D">
        <w:rPr>
          <w:rFonts w:ascii="Times New Roman" w:hAnsi="Times New Roman" w:cs="Times New Roman"/>
          <w:sz w:val="24"/>
          <w:szCs w:val="24"/>
        </w:rPr>
        <w:t>Чл. 22</w:t>
      </w:r>
      <w:r w:rsidR="00FF3DA9" w:rsidRPr="00396F8D">
        <w:rPr>
          <w:rFonts w:ascii="Times New Roman" w:hAnsi="Times New Roman" w:cs="Times New Roman"/>
          <w:sz w:val="24"/>
          <w:szCs w:val="24"/>
        </w:rPr>
        <w:t xml:space="preserve"> (1) По предназначението си паркингите могат да бъдат:</w:t>
      </w:r>
    </w:p>
    <w:p w:rsidR="003D62F0" w:rsidRPr="00396F8D" w:rsidRDefault="008015AD" w:rsidP="008015AD">
      <w:pPr>
        <w:pStyle w:val="22"/>
        <w:shd w:val="clear" w:color="auto" w:fill="auto"/>
        <w:spacing w:after="0" w:line="240" w:lineRule="auto"/>
        <w:ind w:left="20" w:right="-18"/>
        <w:jc w:val="both"/>
        <w:rPr>
          <w:rFonts w:ascii="Times New Roman" w:hAnsi="Times New Roman" w:cs="Times New Roman"/>
          <w:sz w:val="24"/>
          <w:szCs w:val="24"/>
        </w:rPr>
      </w:pPr>
      <w:r>
        <w:rPr>
          <w:rFonts w:ascii="Times New Roman" w:hAnsi="Times New Roman" w:cs="Times New Roman"/>
          <w:sz w:val="24"/>
          <w:szCs w:val="24"/>
          <w:lang w:val="en-US"/>
        </w:rPr>
        <w:t xml:space="preserve">1. </w:t>
      </w:r>
      <w:r w:rsidR="00FF3DA9" w:rsidRPr="00396F8D">
        <w:rPr>
          <w:rFonts w:ascii="Times New Roman" w:hAnsi="Times New Roman" w:cs="Times New Roman"/>
          <w:sz w:val="24"/>
          <w:szCs w:val="24"/>
        </w:rPr>
        <w:t>Публични - за почасово, за абонаментно и за безплатно паркиране на всички желаещи.</w:t>
      </w:r>
    </w:p>
    <w:p w:rsidR="003D62F0" w:rsidRPr="00396F8D" w:rsidRDefault="008015AD" w:rsidP="008015AD">
      <w:pPr>
        <w:pStyle w:val="22"/>
        <w:shd w:val="clear" w:color="auto" w:fill="auto"/>
        <w:spacing w:after="0" w:line="240" w:lineRule="auto"/>
        <w:ind w:left="20" w:right="-18"/>
        <w:jc w:val="both"/>
        <w:rPr>
          <w:rFonts w:ascii="Times New Roman" w:hAnsi="Times New Roman" w:cs="Times New Roman"/>
          <w:sz w:val="24"/>
          <w:szCs w:val="24"/>
        </w:rPr>
      </w:pPr>
      <w:r>
        <w:rPr>
          <w:rFonts w:ascii="Times New Roman" w:hAnsi="Times New Roman" w:cs="Times New Roman"/>
          <w:sz w:val="24"/>
          <w:szCs w:val="24"/>
          <w:lang w:val="en-US"/>
        </w:rPr>
        <w:t xml:space="preserve">2. </w:t>
      </w:r>
      <w:r w:rsidR="00FF3DA9" w:rsidRPr="00396F8D">
        <w:rPr>
          <w:rFonts w:ascii="Times New Roman" w:hAnsi="Times New Roman" w:cs="Times New Roman"/>
          <w:sz w:val="24"/>
          <w:szCs w:val="24"/>
        </w:rPr>
        <w:t>Ведомствени - за нуждите на държавни и общински ведомства</w:t>
      </w:r>
    </w:p>
    <w:p w:rsidR="003D62F0" w:rsidRDefault="008015AD" w:rsidP="008015AD">
      <w:pPr>
        <w:pStyle w:val="22"/>
        <w:shd w:val="clear" w:color="auto" w:fill="auto"/>
        <w:spacing w:after="0" w:line="240" w:lineRule="auto"/>
        <w:ind w:left="20" w:right="-18"/>
        <w:jc w:val="both"/>
        <w:rPr>
          <w:rFonts w:ascii="Times New Roman" w:hAnsi="Times New Roman" w:cs="Times New Roman"/>
          <w:sz w:val="24"/>
          <w:szCs w:val="24"/>
        </w:rPr>
      </w:pPr>
      <w:r>
        <w:rPr>
          <w:rFonts w:ascii="Times New Roman" w:hAnsi="Times New Roman" w:cs="Times New Roman"/>
          <w:sz w:val="24"/>
          <w:szCs w:val="24"/>
          <w:lang w:val="en-US"/>
        </w:rPr>
        <w:t xml:space="preserve">3. </w:t>
      </w:r>
      <w:r w:rsidR="00FF3DA9" w:rsidRPr="00396F8D">
        <w:rPr>
          <w:rFonts w:ascii="Times New Roman" w:hAnsi="Times New Roman" w:cs="Times New Roman"/>
          <w:sz w:val="24"/>
          <w:szCs w:val="24"/>
        </w:rPr>
        <w:t>С ограничен достъп - обслужващи само автомобили на ограничен кръг клиенти.</w:t>
      </w:r>
    </w:p>
    <w:p w:rsidR="003D62F0" w:rsidRPr="00396F8D" w:rsidRDefault="008015AD" w:rsidP="008015AD">
      <w:pPr>
        <w:pStyle w:val="22"/>
        <w:shd w:val="clear" w:color="auto" w:fill="auto"/>
        <w:spacing w:after="0" w:line="240" w:lineRule="auto"/>
        <w:ind w:left="20" w:right="-18"/>
        <w:jc w:val="both"/>
        <w:rPr>
          <w:rFonts w:ascii="Times New Roman" w:hAnsi="Times New Roman" w:cs="Times New Roman"/>
          <w:sz w:val="24"/>
          <w:szCs w:val="24"/>
        </w:rPr>
      </w:pPr>
      <w:r>
        <w:rPr>
          <w:rFonts w:ascii="Times New Roman" w:hAnsi="Times New Roman" w:cs="Times New Roman"/>
          <w:sz w:val="24"/>
          <w:szCs w:val="24"/>
          <w:lang w:val="en-US"/>
        </w:rPr>
        <w:t xml:space="preserve">(2) </w:t>
      </w:r>
      <w:r w:rsidR="00FF3DA9" w:rsidRPr="00396F8D">
        <w:rPr>
          <w:rFonts w:ascii="Times New Roman" w:hAnsi="Times New Roman" w:cs="Times New Roman"/>
          <w:sz w:val="24"/>
          <w:szCs w:val="24"/>
        </w:rPr>
        <w:t>Според реда за паркиране, паркингите могат да бъдат платени или безплатни.</w:t>
      </w:r>
    </w:p>
    <w:p w:rsidR="003D62F0" w:rsidRPr="00396F8D" w:rsidRDefault="008015AD" w:rsidP="008015AD">
      <w:pPr>
        <w:pStyle w:val="22"/>
        <w:shd w:val="clear" w:color="auto" w:fill="auto"/>
        <w:spacing w:after="0" w:line="240" w:lineRule="auto"/>
        <w:ind w:left="20" w:right="-18"/>
        <w:jc w:val="both"/>
        <w:rPr>
          <w:rFonts w:ascii="Times New Roman" w:hAnsi="Times New Roman" w:cs="Times New Roman"/>
          <w:sz w:val="24"/>
          <w:szCs w:val="24"/>
        </w:rPr>
      </w:pPr>
      <w:r>
        <w:rPr>
          <w:rFonts w:ascii="Times New Roman" w:hAnsi="Times New Roman" w:cs="Times New Roman"/>
          <w:sz w:val="24"/>
          <w:szCs w:val="24"/>
          <w:lang w:val="en-US"/>
        </w:rPr>
        <w:t xml:space="preserve">(3) </w:t>
      </w:r>
      <w:r w:rsidR="00FF3DA9" w:rsidRPr="00396F8D">
        <w:rPr>
          <w:rFonts w:ascii="Times New Roman" w:hAnsi="Times New Roman" w:cs="Times New Roman"/>
          <w:sz w:val="24"/>
          <w:szCs w:val="24"/>
        </w:rPr>
        <w:t>Според продължителността на паркиране - денонощни и с ограничено работно време.</w:t>
      </w:r>
    </w:p>
    <w:p w:rsidR="001D20F4" w:rsidRPr="00396F8D" w:rsidRDefault="008015AD" w:rsidP="008015AD">
      <w:pPr>
        <w:pStyle w:val="22"/>
        <w:shd w:val="clear" w:color="auto" w:fill="auto"/>
        <w:spacing w:after="180" w:line="240" w:lineRule="auto"/>
        <w:ind w:left="20" w:right="-18"/>
        <w:jc w:val="both"/>
        <w:rPr>
          <w:rFonts w:ascii="Times New Roman" w:hAnsi="Times New Roman" w:cs="Times New Roman"/>
          <w:sz w:val="24"/>
          <w:szCs w:val="24"/>
        </w:rPr>
      </w:pPr>
      <w:r>
        <w:rPr>
          <w:rFonts w:ascii="Times New Roman" w:hAnsi="Times New Roman" w:cs="Times New Roman"/>
          <w:sz w:val="24"/>
          <w:szCs w:val="24"/>
          <w:lang w:val="en-US"/>
        </w:rPr>
        <w:br/>
        <w:t xml:space="preserve">(4) </w:t>
      </w:r>
      <w:r w:rsidR="00FF3DA9" w:rsidRPr="00396F8D">
        <w:rPr>
          <w:rFonts w:ascii="Times New Roman" w:hAnsi="Times New Roman" w:cs="Times New Roman"/>
          <w:sz w:val="24"/>
          <w:szCs w:val="24"/>
        </w:rPr>
        <w:t xml:space="preserve">Вида на паркинга по предходните алинеи се определя от неговия собственик. На входа на паркинга и на други подходящи места задължително се изписва какъв е вида на паркинга и лицето, което го стопанисва. </w:t>
      </w:r>
    </w:p>
    <w:p w:rsidR="003D62F0" w:rsidRPr="00396F8D" w:rsidRDefault="008D10C6" w:rsidP="00B7244F">
      <w:pPr>
        <w:pStyle w:val="22"/>
        <w:shd w:val="clear" w:color="auto" w:fill="auto"/>
        <w:spacing w:after="180" w:line="240" w:lineRule="auto"/>
        <w:ind w:left="20" w:right="-18"/>
        <w:jc w:val="both"/>
        <w:rPr>
          <w:rFonts w:ascii="Times New Roman" w:hAnsi="Times New Roman" w:cs="Times New Roman"/>
          <w:sz w:val="24"/>
          <w:szCs w:val="24"/>
        </w:rPr>
      </w:pPr>
      <w:r w:rsidRPr="00396F8D">
        <w:rPr>
          <w:rFonts w:ascii="Times New Roman" w:hAnsi="Times New Roman" w:cs="Times New Roman"/>
          <w:sz w:val="24"/>
          <w:szCs w:val="24"/>
        </w:rPr>
        <w:t>Чл. 23</w:t>
      </w:r>
      <w:r w:rsidR="00711CA1" w:rsidRPr="00396F8D">
        <w:rPr>
          <w:rFonts w:ascii="Times New Roman" w:hAnsi="Times New Roman" w:cs="Times New Roman"/>
          <w:sz w:val="24"/>
          <w:szCs w:val="24"/>
        </w:rPr>
        <w:t xml:space="preserve"> </w:t>
      </w:r>
      <w:r w:rsidR="00FF3DA9" w:rsidRPr="00396F8D">
        <w:rPr>
          <w:rFonts w:ascii="Times New Roman" w:hAnsi="Times New Roman" w:cs="Times New Roman"/>
          <w:sz w:val="24"/>
          <w:szCs w:val="24"/>
        </w:rPr>
        <w:t>Со</w:t>
      </w:r>
      <w:r w:rsidR="001D20F4" w:rsidRPr="00396F8D">
        <w:rPr>
          <w:rFonts w:ascii="Times New Roman" w:hAnsi="Times New Roman" w:cs="Times New Roman"/>
          <w:sz w:val="24"/>
          <w:szCs w:val="24"/>
        </w:rPr>
        <w:t>бствениците на паркинги по чл.21</w:t>
      </w:r>
      <w:r w:rsidR="00FF3DA9" w:rsidRPr="00396F8D">
        <w:rPr>
          <w:rFonts w:ascii="Times New Roman" w:hAnsi="Times New Roman" w:cs="Times New Roman"/>
          <w:sz w:val="24"/>
          <w:szCs w:val="24"/>
        </w:rPr>
        <w:t>, ал.1, т.1, отворени за публичен достъп, задължително уведомяват кмета на Общината за наличието на такъв паркинг, заедно с режима на неговото ползване, брой места, цени за паркиране и др.</w:t>
      </w:r>
    </w:p>
    <w:p w:rsidR="003D62F0" w:rsidRPr="00396F8D" w:rsidRDefault="008D10C6" w:rsidP="00B7244F">
      <w:pPr>
        <w:pStyle w:val="22"/>
        <w:shd w:val="clear" w:color="auto" w:fill="auto"/>
        <w:spacing w:after="180" w:line="240" w:lineRule="auto"/>
        <w:ind w:left="20" w:right="-18"/>
        <w:jc w:val="both"/>
        <w:rPr>
          <w:rFonts w:ascii="Times New Roman" w:hAnsi="Times New Roman" w:cs="Times New Roman"/>
          <w:sz w:val="24"/>
          <w:szCs w:val="24"/>
        </w:rPr>
      </w:pPr>
      <w:r w:rsidRPr="00396F8D">
        <w:rPr>
          <w:rFonts w:ascii="Times New Roman" w:hAnsi="Times New Roman" w:cs="Times New Roman"/>
          <w:sz w:val="24"/>
          <w:szCs w:val="24"/>
        </w:rPr>
        <w:t>Чл. 24</w:t>
      </w:r>
      <w:r w:rsidR="00FF3DA9" w:rsidRPr="00396F8D">
        <w:rPr>
          <w:rFonts w:ascii="Times New Roman" w:hAnsi="Times New Roman" w:cs="Times New Roman"/>
          <w:sz w:val="24"/>
          <w:szCs w:val="24"/>
        </w:rPr>
        <w:t xml:space="preserve"> Организацията на движение в паркингите, поддържането на инфраструктурата и пр., са отговорност на собственика или лицето, което го стопанисва.</w:t>
      </w:r>
    </w:p>
    <w:p w:rsidR="003D62F0" w:rsidRPr="00396F8D" w:rsidRDefault="008D10C6" w:rsidP="00FB392E">
      <w:pPr>
        <w:pStyle w:val="22"/>
        <w:shd w:val="clear" w:color="auto" w:fill="auto"/>
        <w:spacing w:after="180" w:line="240" w:lineRule="auto"/>
        <w:ind w:left="20" w:right="-18"/>
        <w:jc w:val="both"/>
        <w:rPr>
          <w:rFonts w:ascii="Times New Roman" w:hAnsi="Times New Roman" w:cs="Times New Roman"/>
          <w:sz w:val="24"/>
          <w:szCs w:val="24"/>
        </w:rPr>
      </w:pPr>
      <w:r w:rsidRPr="00396F8D">
        <w:rPr>
          <w:rFonts w:ascii="Times New Roman" w:hAnsi="Times New Roman" w:cs="Times New Roman"/>
          <w:sz w:val="24"/>
          <w:szCs w:val="24"/>
        </w:rPr>
        <w:t>Чл. 25</w:t>
      </w:r>
      <w:r w:rsidR="00FF3DA9" w:rsidRPr="00396F8D">
        <w:rPr>
          <w:rFonts w:ascii="Times New Roman" w:hAnsi="Times New Roman" w:cs="Times New Roman"/>
          <w:sz w:val="24"/>
          <w:szCs w:val="24"/>
        </w:rPr>
        <w:t xml:space="preserve"> (1) Ползвателите на паркинг паркират стриктно в обозначените места, без да засягат или да навлизат в съседни места за паркиране.</w:t>
      </w:r>
      <w:r w:rsidR="00FB392E">
        <w:rPr>
          <w:rFonts w:ascii="Times New Roman" w:hAnsi="Times New Roman" w:cs="Times New Roman"/>
          <w:sz w:val="24"/>
          <w:szCs w:val="24"/>
        </w:rPr>
        <w:br/>
      </w:r>
      <w:r w:rsidR="00FF3DA9" w:rsidRPr="00396F8D">
        <w:rPr>
          <w:rFonts w:ascii="Times New Roman" w:hAnsi="Times New Roman" w:cs="Times New Roman"/>
          <w:sz w:val="24"/>
          <w:szCs w:val="24"/>
        </w:rPr>
        <w:t>(2) В паркинги, в които местата не са очертани по видим и ясен начин, паркиращите спазват указанията на техническия персонал на паркинга.</w:t>
      </w:r>
    </w:p>
    <w:p w:rsidR="003D62F0" w:rsidRPr="00396F8D" w:rsidRDefault="00B45ABC" w:rsidP="00FB392E">
      <w:pPr>
        <w:pStyle w:val="22"/>
        <w:shd w:val="clear" w:color="auto" w:fill="auto"/>
        <w:spacing w:after="0" w:line="240" w:lineRule="auto"/>
        <w:ind w:right="-18"/>
        <w:rPr>
          <w:rFonts w:ascii="Times New Roman" w:hAnsi="Times New Roman" w:cs="Times New Roman"/>
          <w:b/>
          <w:sz w:val="24"/>
          <w:szCs w:val="24"/>
        </w:rPr>
      </w:pPr>
      <w:r w:rsidRPr="00396F8D">
        <w:rPr>
          <w:rFonts w:ascii="Times New Roman" w:hAnsi="Times New Roman" w:cs="Times New Roman"/>
          <w:b/>
          <w:sz w:val="24"/>
          <w:szCs w:val="24"/>
        </w:rPr>
        <w:lastRenderedPageBreak/>
        <w:t>ГЛАВА ТРЕТА</w:t>
      </w:r>
    </w:p>
    <w:p w:rsidR="00B45ABC" w:rsidRPr="00396F8D" w:rsidRDefault="00B45ABC" w:rsidP="00B7244F">
      <w:pPr>
        <w:pStyle w:val="22"/>
        <w:shd w:val="clear" w:color="auto" w:fill="auto"/>
        <w:spacing w:after="0" w:line="240" w:lineRule="auto"/>
        <w:ind w:left="20" w:right="-18"/>
        <w:rPr>
          <w:rFonts w:ascii="Times New Roman" w:hAnsi="Times New Roman" w:cs="Times New Roman"/>
          <w:b/>
          <w:sz w:val="24"/>
          <w:szCs w:val="24"/>
        </w:rPr>
      </w:pPr>
      <w:r w:rsidRPr="00396F8D">
        <w:rPr>
          <w:rFonts w:ascii="Times New Roman" w:hAnsi="Times New Roman" w:cs="Times New Roman"/>
          <w:b/>
          <w:sz w:val="24"/>
          <w:szCs w:val="24"/>
        </w:rPr>
        <w:t xml:space="preserve">ПРИНУДИТЕЛНИ МЕРКИ ПРИ НЕПРАВИЛНО ПАРКИРАНЕ </w:t>
      </w:r>
    </w:p>
    <w:p w:rsidR="003D62F0" w:rsidRPr="00396F8D" w:rsidRDefault="00B45ABC" w:rsidP="00B7244F">
      <w:pPr>
        <w:pStyle w:val="22"/>
        <w:shd w:val="clear" w:color="auto" w:fill="auto"/>
        <w:spacing w:after="0" w:line="240" w:lineRule="auto"/>
        <w:ind w:left="20" w:right="-18"/>
        <w:rPr>
          <w:rFonts w:ascii="Times New Roman" w:hAnsi="Times New Roman" w:cs="Times New Roman"/>
          <w:b/>
          <w:sz w:val="24"/>
          <w:szCs w:val="24"/>
        </w:rPr>
      </w:pPr>
      <w:r w:rsidRPr="00396F8D">
        <w:rPr>
          <w:rFonts w:ascii="Times New Roman" w:hAnsi="Times New Roman" w:cs="Times New Roman"/>
          <w:b/>
          <w:sz w:val="24"/>
          <w:szCs w:val="24"/>
        </w:rPr>
        <w:t xml:space="preserve">РАЗДЕЛ </w:t>
      </w:r>
      <w:r w:rsidRPr="00396F8D">
        <w:rPr>
          <w:rFonts w:ascii="Times New Roman" w:hAnsi="Times New Roman" w:cs="Times New Roman"/>
          <w:b/>
          <w:sz w:val="24"/>
          <w:szCs w:val="24"/>
          <w:lang w:val="en-US" w:eastAsia="en-US" w:bidi="en-US"/>
        </w:rPr>
        <w:t>I</w:t>
      </w:r>
    </w:p>
    <w:p w:rsidR="003D62F0" w:rsidRPr="00396F8D" w:rsidRDefault="00B45ABC" w:rsidP="00B7244F">
      <w:pPr>
        <w:pStyle w:val="22"/>
        <w:shd w:val="clear" w:color="auto" w:fill="auto"/>
        <w:spacing w:after="0" w:line="240" w:lineRule="auto"/>
        <w:ind w:left="20" w:right="-18"/>
        <w:rPr>
          <w:rFonts w:ascii="Times New Roman" w:hAnsi="Times New Roman" w:cs="Times New Roman"/>
          <w:b/>
          <w:sz w:val="24"/>
          <w:szCs w:val="24"/>
        </w:rPr>
      </w:pPr>
      <w:r w:rsidRPr="00396F8D">
        <w:rPr>
          <w:rFonts w:ascii="Times New Roman" w:hAnsi="Times New Roman" w:cs="Times New Roman"/>
          <w:b/>
          <w:sz w:val="24"/>
          <w:szCs w:val="24"/>
        </w:rPr>
        <w:t>БЛОКИРАНЕ НА КОЛЕЛОТО НА ПАРКИРАНО ППС</w:t>
      </w:r>
    </w:p>
    <w:p w:rsidR="003D62F0" w:rsidRPr="00396F8D" w:rsidRDefault="008015AD" w:rsidP="00B7244F">
      <w:pPr>
        <w:pStyle w:val="22"/>
        <w:shd w:val="clear" w:color="auto" w:fill="auto"/>
        <w:spacing w:after="176" w:line="240" w:lineRule="auto"/>
        <w:ind w:left="20" w:right="-18"/>
        <w:jc w:val="both"/>
        <w:rPr>
          <w:rFonts w:ascii="Times New Roman" w:hAnsi="Times New Roman" w:cs="Times New Roman"/>
          <w:sz w:val="24"/>
          <w:szCs w:val="24"/>
        </w:rPr>
      </w:pPr>
      <w:r>
        <w:rPr>
          <w:rFonts w:ascii="Times New Roman" w:hAnsi="Times New Roman" w:cs="Times New Roman"/>
          <w:sz w:val="24"/>
          <w:szCs w:val="24"/>
        </w:rPr>
        <w:br/>
      </w:r>
      <w:r w:rsidR="008D10C6" w:rsidRPr="00396F8D">
        <w:rPr>
          <w:rFonts w:ascii="Times New Roman" w:hAnsi="Times New Roman" w:cs="Times New Roman"/>
          <w:sz w:val="24"/>
          <w:szCs w:val="24"/>
        </w:rPr>
        <w:t>Чл. 26</w:t>
      </w:r>
      <w:r w:rsidR="00711CA1" w:rsidRPr="00396F8D">
        <w:rPr>
          <w:rFonts w:ascii="Times New Roman" w:hAnsi="Times New Roman" w:cs="Times New Roman"/>
          <w:sz w:val="24"/>
          <w:szCs w:val="24"/>
        </w:rPr>
        <w:t xml:space="preserve"> </w:t>
      </w:r>
      <w:r w:rsidR="00FF3DA9" w:rsidRPr="00396F8D">
        <w:rPr>
          <w:rFonts w:ascii="Times New Roman" w:hAnsi="Times New Roman" w:cs="Times New Roman"/>
          <w:sz w:val="24"/>
          <w:szCs w:val="24"/>
        </w:rPr>
        <w:t xml:space="preserve">ППС, което е паркирано в нарушение на правилата за паркиране в </w:t>
      </w:r>
      <w:r w:rsidR="0045122C" w:rsidRPr="00396F8D">
        <w:rPr>
          <w:rFonts w:ascii="Times New Roman" w:hAnsi="Times New Roman" w:cs="Times New Roman"/>
          <w:sz w:val="24"/>
          <w:szCs w:val="24"/>
        </w:rPr>
        <w:t>зоните за платено паркиране</w:t>
      </w:r>
      <w:r w:rsidR="00FF3DA9" w:rsidRPr="00396F8D">
        <w:rPr>
          <w:rFonts w:ascii="Times New Roman" w:hAnsi="Times New Roman" w:cs="Times New Roman"/>
          <w:sz w:val="24"/>
          <w:szCs w:val="24"/>
        </w:rPr>
        <w:t xml:space="preserve"> може да бъде принудително задържано чрез използване на техническо средство тип „скоба”.</w:t>
      </w:r>
      <w:r w:rsidR="0045122C" w:rsidRPr="00396F8D">
        <w:rPr>
          <w:rFonts w:ascii="Times New Roman" w:hAnsi="Times New Roman" w:cs="Times New Roman"/>
          <w:sz w:val="24"/>
          <w:szCs w:val="24"/>
        </w:rPr>
        <w:t xml:space="preserve"> </w:t>
      </w:r>
      <w:r w:rsidR="00FF3DA9" w:rsidRPr="00396F8D">
        <w:rPr>
          <w:rFonts w:ascii="Times New Roman" w:hAnsi="Times New Roman" w:cs="Times New Roman"/>
          <w:sz w:val="24"/>
          <w:szCs w:val="24"/>
        </w:rPr>
        <w:t>Същата мярка може да бъде приложена и по отношение на неправилно паркирани в паркингите по Глава Втора, Раздел IV. Мярката се прилага по искане на техническия персонал на паркинга.</w:t>
      </w:r>
    </w:p>
    <w:p w:rsidR="003D62F0" w:rsidRPr="00396F8D" w:rsidRDefault="00FF3DA9" w:rsidP="00B7244F">
      <w:pPr>
        <w:pStyle w:val="22"/>
        <w:shd w:val="clear" w:color="auto" w:fill="auto"/>
        <w:spacing w:after="176" w:line="240" w:lineRule="auto"/>
        <w:ind w:left="20" w:right="-18"/>
        <w:jc w:val="both"/>
        <w:rPr>
          <w:rFonts w:ascii="Times New Roman" w:hAnsi="Times New Roman" w:cs="Times New Roman"/>
          <w:sz w:val="24"/>
          <w:szCs w:val="24"/>
        </w:rPr>
      </w:pPr>
      <w:r w:rsidRPr="00396F8D">
        <w:rPr>
          <w:rFonts w:ascii="Times New Roman" w:hAnsi="Times New Roman" w:cs="Times New Roman"/>
          <w:sz w:val="24"/>
          <w:szCs w:val="24"/>
        </w:rPr>
        <w:t>Чл. 2</w:t>
      </w:r>
      <w:r w:rsidR="008D10C6" w:rsidRPr="00396F8D">
        <w:rPr>
          <w:rFonts w:ascii="Times New Roman" w:hAnsi="Times New Roman" w:cs="Times New Roman"/>
          <w:sz w:val="24"/>
          <w:szCs w:val="24"/>
        </w:rPr>
        <w:t>7</w:t>
      </w:r>
      <w:r w:rsidRPr="00396F8D">
        <w:rPr>
          <w:rFonts w:ascii="Times New Roman" w:hAnsi="Times New Roman" w:cs="Times New Roman"/>
          <w:sz w:val="24"/>
          <w:szCs w:val="24"/>
        </w:rPr>
        <w:t xml:space="preserve"> Поставянето на „скоба” мож</w:t>
      </w:r>
      <w:r w:rsidR="00DF7066" w:rsidRPr="00396F8D">
        <w:rPr>
          <w:rFonts w:ascii="Times New Roman" w:hAnsi="Times New Roman" w:cs="Times New Roman"/>
          <w:sz w:val="24"/>
          <w:szCs w:val="24"/>
        </w:rPr>
        <w:t xml:space="preserve">е да се извършва само от </w:t>
      </w:r>
      <w:r w:rsidR="00151C25" w:rsidRPr="00396F8D">
        <w:rPr>
          <w:rFonts w:ascii="Times New Roman" w:hAnsi="Times New Roman" w:cs="Times New Roman"/>
          <w:sz w:val="24"/>
          <w:szCs w:val="24"/>
        </w:rPr>
        <w:t xml:space="preserve">длъжностни лица от </w:t>
      </w:r>
      <w:r w:rsidR="00DF7066" w:rsidRPr="00396F8D">
        <w:rPr>
          <w:rFonts w:ascii="Times New Roman" w:hAnsi="Times New Roman" w:cs="Times New Roman"/>
          <w:sz w:val="24"/>
          <w:szCs w:val="24"/>
        </w:rPr>
        <w:t>звено</w:t>
      </w:r>
      <w:r w:rsidR="00151C25" w:rsidRPr="00396F8D">
        <w:rPr>
          <w:rFonts w:ascii="Times New Roman" w:hAnsi="Times New Roman" w:cs="Times New Roman"/>
          <w:sz w:val="24"/>
          <w:szCs w:val="24"/>
        </w:rPr>
        <w:t xml:space="preserve"> на общината, определени</w:t>
      </w:r>
      <w:r w:rsidRPr="00396F8D">
        <w:rPr>
          <w:rFonts w:ascii="Times New Roman" w:hAnsi="Times New Roman" w:cs="Times New Roman"/>
          <w:sz w:val="24"/>
          <w:szCs w:val="24"/>
        </w:rPr>
        <w:t xml:space="preserve"> </w:t>
      </w:r>
      <w:r w:rsidR="00151C25" w:rsidRPr="00396F8D">
        <w:rPr>
          <w:rFonts w:ascii="Times New Roman" w:hAnsi="Times New Roman" w:cs="Times New Roman"/>
          <w:sz w:val="24"/>
          <w:szCs w:val="24"/>
        </w:rPr>
        <w:t>със Заповед на Кмета на община Казанлък</w:t>
      </w:r>
      <w:r w:rsidRPr="00396F8D">
        <w:rPr>
          <w:rFonts w:ascii="Times New Roman" w:hAnsi="Times New Roman" w:cs="Times New Roman"/>
          <w:sz w:val="24"/>
          <w:szCs w:val="24"/>
        </w:rPr>
        <w:t>, на основание чл.167 ал.2,</w:t>
      </w:r>
      <w:r w:rsidR="008015AD">
        <w:rPr>
          <w:rFonts w:ascii="Times New Roman" w:hAnsi="Times New Roman" w:cs="Times New Roman"/>
          <w:sz w:val="24"/>
          <w:szCs w:val="24"/>
          <w:lang w:val="en-US"/>
        </w:rPr>
        <w:t xml:space="preserve"> </w:t>
      </w:r>
      <w:r w:rsidRPr="00396F8D">
        <w:rPr>
          <w:rFonts w:ascii="Times New Roman" w:hAnsi="Times New Roman" w:cs="Times New Roman"/>
          <w:sz w:val="24"/>
          <w:szCs w:val="24"/>
        </w:rPr>
        <w:t>т.2 от ЗДвП.</w:t>
      </w:r>
    </w:p>
    <w:p w:rsidR="003D62F0" w:rsidRPr="00396F8D" w:rsidRDefault="008D10C6" w:rsidP="00B7244F">
      <w:pPr>
        <w:pStyle w:val="22"/>
        <w:shd w:val="clear" w:color="auto" w:fill="auto"/>
        <w:spacing w:after="184" w:line="240" w:lineRule="auto"/>
        <w:ind w:left="20" w:right="-18"/>
        <w:jc w:val="both"/>
        <w:rPr>
          <w:rFonts w:ascii="Times New Roman" w:hAnsi="Times New Roman" w:cs="Times New Roman"/>
          <w:sz w:val="24"/>
          <w:szCs w:val="24"/>
        </w:rPr>
      </w:pPr>
      <w:r w:rsidRPr="00396F8D">
        <w:rPr>
          <w:rFonts w:ascii="Times New Roman" w:hAnsi="Times New Roman" w:cs="Times New Roman"/>
          <w:sz w:val="24"/>
          <w:szCs w:val="24"/>
        </w:rPr>
        <w:t>Чл. 28</w:t>
      </w:r>
      <w:r w:rsidR="00FF3DA9" w:rsidRPr="00396F8D">
        <w:rPr>
          <w:rFonts w:ascii="Times New Roman" w:hAnsi="Times New Roman" w:cs="Times New Roman"/>
          <w:sz w:val="24"/>
          <w:szCs w:val="24"/>
        </w:rPr>
        <w:t xml:space="preserve"> (1) Конструкцията на „ско</w:t>
      </w:r>
      <w:r w:rsidR="00711CA1" w:rsidRPr="00396F8D">
        <w:rPr>
          <w:rFonts w:ascii="Times New Roman" w:hAnsi="Times New Roman" w:cs="Times New Roman"/>
          <w:sz w:val="24"/>
          <w:szCs w:val="24"/>
        </w:rPr>
        <w:t>бата” и начина на поставянето й</w:t>
      </w:r>
      <w:r w:rsidR="00FF3DA9" w:rsidRPr="00396F8D">
        <w:rPr>
          <w:rFonts w:ascii="Times New Roman" w:hAnsi="Times New Roman" w:cs="Times New Roman"/>
          <w:sz w:val="24"/>
          <w:szCs w:val="24"/>
        </w:rPr>
        <w:t xml:space="preserve"> трябва да бъдат такива, че да не нанасят повреда на ППС.</w:t>
      </w:r>
    </w:p>
    <w:p w:rsidR="003D62F0" w:rsidRPr="00396F8D" w:rsidRDefault="008015AD" w:rsidP="008015AD">
      <w:pPr>
        <w:pStyle w:val="22"/>
        <w:shd w:val="clear" w:color="auto" w:fill="auto"/>
        <w:spacing w:after="172" w:line="240" w:lineRule="auto"/>
        <w:ind w:left="20" w:right="-18"/>
        <w:jc w:val="both"/>
        <w:rPr>
          <w:rFonts w:ascii="Times New Roman" w:hAnsi="Times New Roman" w:cs="Times New Roman"/>
          <w:sz w:val="24"/>
          <w:szCs w:val="24"/>
        </w:rPr>
      </w:pPr>
      <w:r>
        <w:rPr>
          <w:rFonts w:ascii="Times New Roman" w:hAnsi="Times New Roman" w:cs="Times New Roman"/>
          <w:sz w:val="24"/>
          <w:szCs w:val="24"/>
          <w:lang w:val="en-US"/>
        </w:rPr>
        <w:t xml:space="preserve">(2) </w:t>
      </w:r>
      <w:r w:rsidR="00FF3DA9" w:rsidRPr="00396F8D">
        <w:rPr>
          <w:rFonts w:ascii="Times New Roman" w:hAnsi="Times New Roman" w:cs="Times New Roman"/>
          <w:sz w:val="24"/>
          <w:szCs w:val="24"/>
        </w:rPr>
        <w:t xml:space="preserve">Забранява се повреждането на скобата и/или освобождаването й от други лица, освен </w:t>
      </w:r>
      <w:r w:rsidR="00D05DFC" w:rsidRPr="00396F8D">
        <w:rPr>
          <w:rFonts w:ascii="Times New Roman" w:hAnsi="Times New Roman" w:cs="Times New Roman"/>
          <w:sz w:val="24"/>
          <w:szCs w:val="24"/>
        </w:rPr>
        <w:t>от служители на звеното по чл.27</w:t>
      </w:r>
      <w:r w:rsidR="00FF3DA9" w:rsidRPr="00396F8D">
        <w:rPr>
          <w:rFonts w:ascii="Times New Roman" w:hAnsi="Times New Roman" w:cs="Times New Roman"/>
          <w:sz w:val="24"/>
          <w:szCs w:val="24"/>
        </w:rPr>
        <w:t>.</w:t>
      </w:r>
    </w:p>
    <w:p w:rsidR="003D62F0" w:rsidRPr="00396F8D" w:rsidRDefault="008015AD" w:rsidP="008015AD">
      <w:pPr>
        <w:pStyle w:val="22"/>
        <w:shd w:val="clear" w:color="auto" w:fill="auto"/>
        <w:spacing w:after="184" w:line="240" w:lineRule="auto"/>
        <w:ind w:left="20" w:right="-18"/>
        <w:jc w:val="both"/>
        <w:rPr>
          <w:rFonts w:ascii="Times New Roman" w:hAnsi="Times New Roman" w:cs="Times New Roman"/>
          <w:sz w:val="24"/>
          <w:szCs w:val="24"/>
        </w:rPr>
      </w:pPr>
      <w:r>
        <w:rPr>
          <w:rFonts w:ascii="Times New Roman" w:hAnsi="Times New Roman" w:cs="Times New Roman"/>
          <w:sz w:val="24"/>
          <w:szCs w:val="24"/>
          <w:lang w:val="en-US"/>
        </w:rPr>
        <w:t xml:space="preserve">(3) </w:t>
      </w:r>
      <w:r w:rsidR="00FF3DA9" w:rsidRPr="00396F8D">
        <w:rPr>
          <w:rFonts w:ascii="Times New Roman" w:hAnsi="Times New Roman" w:cs="Times New Roman"/>
          <w:sz w:val="24"/>
          <w:szCs w:val="24"/>
        </w:rPr>
        <w:t>На предното стъкло на блокирания автомобил се поставя съобщение, че ППС е принудително задържано и указания за реда за освобождаването му.</w:t>
      </w:r>
    </w:p>
    <w:p w:rsidR="003D62F0" w:rsidRPr="00396F8D" w:rsidRDefault="008D10C6" w:rsidP="00B7244F">
      <w:pPr>
        <w:pStyle w:val="22"/>
        <w:shd w:val="clear" w:color="auto" w:fill="auto"/>
        <w:spacing w:after="184" w:line="240" w:lineRule="auto"/>
        <w:ind w:left="20" w:right="-18"/>
        <w:jc w:val="both"/>
        <w:rPr>
          <w:rFonts w:ascii="Times New Roman" w:hAnsi="Times New Roman" w:cs="Times New Roman"/>
          <w:sz w:val="24"/>
          <w:szCs w:val="24"/>
        </w:rPr>
      </w:pPr>
      <w:r w:rsidRPr="00396F8D">
        <w:rPr>
          <w:rFonts w:ascii="Times New Roman" w:hAnsi="Times New Roman" w:cs="Times New Roman"/>
          <w:sz w:val="24"/>
          <w:szCs w:val="24"/>
        </w:rPr>
        <w:t>Чл. 29</w:t>
      </w:r>
      <w:r w:rsidR="00FF3DA9" w:rsidRPr="00396F8D">
        <w:rPr>
          <w:rFonts w:ascii="Times New Roman" w:hAnsi="Times New Roman" w:cs="Times New Roman"/>
          <w:sz w:val="24"/>
          <w:szCs w:val="24"/>
        </w:rPr>
        <w:t xml:space="preserve"> (1) За принудителното задържане със „скоба” водачът на ППС заплаща разхода по прилагането на техническото средство</w:t>
      </w:r>
      <w:r w:rsidR="0045122C" w:rsidRPr="00396F8D">
        <w:rPr>
          <w:rFonts w:ascii="Times New Roman" w:hAnsi="Times New Roman" w:cs="Times New Roman"/>
          <w:sz w:val="24"/>
          <w:szCs w:val="24"/>
        </w:rPr>
        <w:t>, както и таксата за престой</w:t>
      </w:r>
      <w:r w:rsidR="00FF3DA9" w:rsidRPr="00396F8D">
        <w:rPr>
          <w:rFonts w:ascii="Times New Roman" w:hAnsi="Times New Roman" w:cs="Times New Roman"/>
          <w:sz w:val="24"/>
          <w:szCs w:val="24"/>
        </w:rPr>
        <w:t>.</w:t>
      </w:r>
    </w:p>
    <w:p w:rsidR="003D62F0" w:rsidRPr="00396F8D" w:rsidRDefault="008015AD" w:rsidP="008015AD">
      <w:pPr>
        <w:pStyle w:val="22"/>
        <w:shd w:val="clear" w:color="auto" w:fill="auto"/>
        <w:spacing w:after="176" w:line="240" w:lineRule="auto"/>
        <w:ind w:left="20" w:right="-18"/>
        <w:jc w:val="both"/>
        <w:rPr>
          <w:rFonts w:ascii="Times New Roman" w:hAnsi="Times New Roman" w:cs="Times New Roman"/>
          <w:sz w:val="24"/>
          <w:szCs w:val="24"/>
        </w:rPr>
      </w:pPr>
      <w:r>
        <w:rPr>
          <w:rFonts w:ascii="Times New Roman" w:hAnsi="Times New Roman" w:cs="Times New Roman"/>
          <w:sz w:val="24"/>
          <w:szCs w:val="24"/>
          <w:lang w:val="en-US"/>
        </w:rPr>
        <w:t xml:space="preserve">(2) </w:t>
      </w:r>
      <w:r w:rsidR="00FF3DA9" w:rsidRPr="00396F8D">
        <w:rPr>
          <w:rFonts w:ascii="Times New Roman" w:hAnsi="Times New Roman" w:cs="Times New Roman"/>
          <w:sz w:val="24"/>
          <w:szCs w:val="24"/>
        </w:rPr>
        <w:t xml:space="preserve">Размерът на разхода по прилагане на техническото средство се утвърждава с Наредба </w:t>
      </w:r>
      <w:r w:rsidR="000C0FE1" w:rsidRPr="00396F8D">
        <w:rPr>
          <w:rFonts w:ascii="Times New Roman" w:hAnsi="Times New Roman" w:cs="Times New Roman"/>
          <w:sz w:val="24"/>
          <w:szCs w:val="24"/>
        </w:rPr>
        <w:t xml:space="preserve">№ 26 </w:t>
      </w:r>
      <w:r w:rsidR="00FF3DA9" w:rsidRPr="00396F8D">
        <w:rPr>
          <w:rFonts w:ascii="Times New Roman" w:hAnsi="Times New Roman" w:cs="Times New Roman"/>
          <w:sz w:val="24"/>
          <w:szCs w:val="24"/>
        </w:rPr>
        <w:t xml:space="preserve">за определянето и администрирането на местните такси и цени на услуги </w:t>
      </w:r>
      <w:r w:rsidR="00B731CB" w:rsidRPr="00396F8D">
        <w:rPr>
          <w:rFonts w:ascii="Times New Roman" w:hAnsi="Times New Roman" w:cs="Times New Roman"/>
          <w:sz w:val="24"/>
          <w:szCs w:val="24"/>
        </w:rPr>
        <w:t>на територията на Община Казанлък</w:t>
      </w:r>
      <w:r w:rsidR="00FF3DA9" w:rsidRPr="00396F8D">
        <w:rPr>
          <w:rFonts w:ascii="Times New Roman" w:hAnsi="Times New Roman" w:cs="Times New Roman"/>
          <w:sz w:val="24"/>
          <w:szCs w:val="24"/>
        </w:rPr>
        <w:t>.</w:t>
      </w:r>
    </w:p>
    <w:p w:rsidR="003D62F0" w:rsidRPr="00396F8D" w:rsidRDefault="008015AD" w:rsidP="008015AD">
      <w:pPr>
        <w:pStyle w:val="22"/>
        <w:shd w:val="clear" w:color="auto" w:fill="auto"/>
        <w:spacing w:after="254" w:line="240" w:lineRule="auto"/>
        <w:ind w:left="20" w:right="-18"/>
        <w:jc w:val="both"/>
        <w:rPr>
          <w:rFonts w:ascii="Times New Roman" w:hAnsi="Times New Roman" w:cs="Times New Roman"/>
          <w:sz w:val="24"/>
          <w:szCs w:val="24"/>
        </w:rPr>
      </w:pPr>
      <w:r>
        <w:rPr>
          <w:rFonts w:ascii="Times New Roman" w:hAnsi="Times New Roman" w:cs="Times New Roman"/>
          <w:sz w:val="24"/>
          <w:szCs w:val="24"/>
          <w:lang w:val="en-US"/>
        </w:rPr>
        <w:t xml:space="preserve">(3) </w:t>
      </w:r>
      <w:r w:rsidR="00FF3DA9" w:rsidRPr="00396F8D">
        <w:rPr>
          <w:rFonts w:ascii="Times New Roman" w:hAnsi="Times New Roman" w:cs="Times New Roman"/>
          <w:sz w:val="24"/>
          <w:szCs w:val="24"/>
        </w:rPr>
        <w:t xml:space="preserve">Разходите по ал.1 и цената за паркиране се заплащат на мястото на блокиране на ППС, при неговото </w:t>
      </w:r>
      <w:r w:rsidR="0045122C" w:rsidRPr="00396F8D">
        <w:rPr>
          <w:rFonts w:ascii="Times New Roman" w:hAnsi="Times New Roman" w:cs="Times New Roman"/>
          <w:sz w:val="24"/>
          <w:szCs w:val="24"/>
        </w:rPr>
        <w:t>освобождаване</w:t>
      </w:r>
      <w:r w:rsidR="00FF3DA9" w:rsidRPr="00396F8D">
        <w:rPr>
          <w:rFonts w:ascii="Times New Roman" w:hAnsi="Times New Roman" w:cs="Times New Roman"/>
          <w:sz w:val="24"/>
          <w:szCs w:val="24"/>
        </w:rPr>
        <w:t xml:space="preserve"> и се събират от служители</w:t>
      </w:r>
      <w:r w:rsidR="008D10C6" w:rsidRPr="00396F8D">
        <w:rPr>
          <w:rFonts w:ascii="Times New Roman" w:hAnsi="Times New Roman" w:cs="Times New Roman"/>
          <w:sz w:val="24"/>
          <w:szCs w:val="24"/>
        </w:rPr>
        <w:t xml:space="preserve"> на звеното на общината по чл.28</w:t>
      </w:r>
      <w:r w:rsidR="00FF3DA9" w:rsidRPr="00396F8D">
        <w:rPr>
          <w:rFonts w:ascii="Times New Roman" w:hAnsi="Times New Roman" w:cs="Times New Roman"/>
          <w:sz w:val="24"/>
          <w:szCs w:val="24"/>
        </w:rPr>
        <w:t>.</w:t>
      </w:r>
    </w:p>
    <w:p w:rsidR="00B7244F" w:rsidRDefault="00B7244F" w:rsidP="00B7244F">
      <w:pPr>
        <w:pStyle w:val="22"/>
        <w:shd w:val="clear" w:color="auto" w:fill="auto"/>
        <w:spacing w:after="0" w:line="240" w:lineRule="auto"/>
        <w:ind w:left="20" w:right="-18"/>
        <w:rPr>
          <w:rFonts w:ascii="Times New Roman" w:hAnsi="Times New Roman" w:cs="Times New Roman"/>
          <w:b/>
          <w:sz w:val="24"/>
          <w:szCs w:val="24"/>
        </w:rPr>
      </w:pPr>
    </w:p>
    <w:p w:rsidR="003D62F0" w:rsidRPr="00396F8D" w:rsidRDefault="00EE4437" w:rsidP="00DE6E89">
      <w:pPr>
        <w:pStyle w:val="22"/>
        <w:shd w:val="clear" w:color="auto" w:fill="auto"/>
        <w:spacing w:after="0" w:line="240" w:lineRule="auto"/>
        <w:ind w:right="-18"/>
        <w:rPr>
          <w:rFonts w:ascii="Times New Roman" w:hAnsi="Times New Roman" w:cs="Times New Roman"/>
          <w:b/>
          <w:sz w:val="24"/>
          <w:szCs w:val="24"/>
          <w:lang w:eastAsia="en-US" w:bidi="en-US"/>
        </w:rPr>
      </w:pPr>
      <w:r>
        <w:rPr>
          <w:rFonts w:ascii="Times New Roman" w:hAnsi="Times New Roman" w:cs="Times New Roman"/>
          <w:b/>
          <w:sz w:val="24"/>
          <w:szCs w:val="24"/>
        </w:rPr>
        <w:br/>
      </w:r>
      <w:r w:rsidR="00B45ABC" w:rsidRPr="00396F8D">
        <w:rPr>
          <w:rFonts w:ascii="Times New Roman" w:hAnsi="Times New Roman" w:cs="Times New Roman"/>
          <w:b/>
          <w:sz w:val="24"/>
          <w:szCs w:val="24"/>
        </w:rPr>
        <w:t xml:space="preserve">РАЗДЕЛ </w:t>
      </w:r>
      <w:r w:rsidR="00B45ABC" w:rsidRPr="00396F8D">
        <w:rPr>
          <w:rFonts w:ascii="Times New Roman" w:hAnsi="Times New Roman" w:cs="Times New Roman"/>
          <w:b/>
          <w:sz w:val="24"/>
          <w:szCs w:val="24"/>
          <w:lang w:val="en-US" w:eastAsia="en-US" w:bidi="en-US"/>
        </w:rPr>
        <w:t>II</w:t>
      </w:r>
    </w:p>
    <w:p w:rsidR="004D31F5" w:rsidRPr="00396F8D" w:rsidRDefault="004D31F5" w:rsidP="00B7244F">
      <w:pPr>
        <w:pStyle w:val="22"/>
        <w:shd w:val="clear" w:color="auto" w:fill="auto"/>
        <w:spacing w:after="0" w:line="240" w:lineRule="auto"/>
        <w:ind w:left="20" w:right="-18"/>
        <w:rPr>
          <w:rFonts w:ascii="Times New Roman" w:hAnsi="Times New Roman" w:cs="Times New Roman"/>
          <w:b/>
          <w:sz w:val="24"/>
          <w:szCs w:val="24"/>
          <w:lang w:eastAsia="en-US" w:bidi="en-US"/>
        </w:rPr>
      </w:pPr>
      <w:r w:rsidRPr="00396F8D">
        <w:rPr>
          <w:rFonts w:ascii="Times New Roman" w:hAnsi="Times New Roman" w:cs="Times New Roman"/>
          <w:b/>
          <w:sz w:val="24"/>
          <w:szCs w:val="24"/>
          <w:lang w:eastAsia="en-US"/>
        </w:rPr>
        <w:t>ПРЕМЕСТВАНЕ НА ПАРКИРАНО ПЪТНО ПРЕВОЗНО СРЕДСТВО</w:t>
      </w:r>
    </w:p>
    <w:p w:rsidR="003D62F0" w:rsidRPr="00396F8D" w:rsidRDefault="00EE4437" w:rsidP="00EE4437">
      <w:pPr>
        <w:pStyle w:val="22"/>
        <w:shd w:val="clear" w:color="auto" w:fill="auto"/>
        <w:spacing w:after="180" w:line="240" w:lineRule="auto"/>
        <w:ind w:right="-18"/>
        <w:jc w:val="both"/>
        <w:rPr>
          <w:rFonts w:ascii="Times New Roman" w:hAnsi="Times New Roman" w:cs="Times New Roman"/>
          <w:color w:val="auto"/>
          <w:sz w:val="24"/>
          <w:szCs w:val="24"/>
        </w:rPr>
      </w:pPr>
      <w:r>
        <w:rPr>
          <w:rFonts w:ascii="Times New Roman" w:hAnsi="Times New Roman" w:cs="Times New Roman"/>
          <w:sz w:val="24"/>
          <w:szCs w:val="24"/>
        </w:rPr>
        <w:br/>
      </w:r>
      <w:r w:rsidR="008D10C6" w:rsidRPr="00396F8D">
        <w:rPr>
          <w:rFonts w:ascii="Times New Roman" w:hAnsi="Times New Roman" w:cs="Times New Roman"/>
          <w:sz w:val="24"/>
          <w:szCs w:val="24"/>
        </w:rPr>
        <w:t>Чл. 30</w:t>
      </w:r>
      <w:r w:rsidR="00FF3DA9" w:rsidRPr="00396F8D">
        <w:rPr>
          <w:rFonts w:ascii="Times New Roman" w:hAnsi="Times New Roman" w:cs="Times New Roman"/>
          <w:sz w:val="24"/>
          <w:szCs w:val="24"/>
        </w:rPr>
        <w:t xml:space="preserve"> </w:t>
      </w:r>
      <w:r w:rsidR="00FF3DA9" w:rsidRPr="00396F8D">
        <w:rPr>
          <w:rFonts w:ascii="Times New Roman" w:hAnsi="Times New Roman" w:cs="Times New Roman"/>
          <w:color w:val="auto"/>
          <w:sz w:val="24"/>
          <w:szCs w:val="24"/>
        </w:rPr>
        <w:t>Определените от Министъра на вътрешните работи длъжностни лица от службите за контрол и</w:t>
      </w:r>
      <w:r w:rsidR="00643678" w:rsidRPr="00396F8D">
        <w:rPr>
          <w:rFonts w:ascii="Times New Roman" w:hAnsi="Times New Roman" w:cs="Times New Roman"/>
          <w:color w:val="auto"/>
          <w:sz w:val="24"/>
          <w:szCs w:val="24"/>
        </w:rPr>
        <w:t>/или</w:t>
      </w:r>
      <w:r w:rsidR="00FF3DA9" w:rsidRPr="00396F8D">
        <w:rPr>
          <w:rFonts w:ascii="Times New Roman" w:hAnsi="Times New Roman" w:cs="Times New Roman"/>
          <w:color w:val="auto"/>
          <w:sz w:val="24"/>
          <w:szCs w:val="24"/>
        </w:rPr>
        <w:t xml:space="preserve"> длъжностни лица, определени от собствениците или администрацията, управляваща пътя, могат да преместват или да нареждат да бъде преместено паркирано пътно превозно средство на отговорно пазене на предварително публично оповестено място без знанието на неговия собственик или на упълномощения от него водач.</w:t>
      </w:r>
    </w:p>
    <w:p w:rsidR="003D62F0" w:rsidRPr="00396F8D" w:rsidRDefault="008015AD" w:rsidP="00B7244F">
      <w:pPr>
        <w:pStyle w:val="22"/>
        <w:shd w:val="clear" w:color="auto" w:fill="auto"/>
        <w:spacing w:after="176" w:line="240" w:lineRule="auto"/>
        <w:ind w:left="20" w:right="-18"/>
        <w:jc w:val="both"/>
        <w:rPr>
          <w:rFonts w:ascii="Times New Roman" w:hAnsi="Times New Roman" w:cs="Times New Roman"/>
          <w:color w:val="auto"/>
          <w:sz w:val="24"/>
          <w:szCs w:val="24"/>
        </w:rPr>
      </w:pPr>
      <w:r>
        <w:rPr>
          <w:rFonts w:ascii="Times New Roman" w:hAnsi="Times New Roman" w:cs="Times New Roman"/>
          <w:sz w:val="24"/>
          <w:szCs w:val="24"/>
        </w:rPr>
        <w:t xml:space="preserve">Чл. </w:t>
      </w:r>
      <w:r w:rsidR="008D10C6" w:rsidRPr="00396F8D">
        <w:rPr>
          <w:rFonts w:ascii="Times New Roman" w:hAnsi="Times New Roman" w:cs="Times New Roman"/>
          <w:sz w:val="24"/>
          <w:szCs w:val="24"/>
        </w:rPr>
        <w:t>31</w:t>
      </w:r>
      <w:r w:rsidR="00FF3DA9" w:rsidRPr="00396F8D">
        <w:rPr>
          <w:rFonts w:ascii="Times New Roman" w:hAnsi="Times New Roman" w:cs="Times New Roman"/>
          <w:sz w:val="24"/>
          <w:szCs w:val="24"/>
        </w:rPr>
        <w:t xml:space="preserve"> </w:t>
      </w:r>
      <w:r w:rsidR="00643678" w:rsidRPr="00396F8D">
        <w:rPr>
          <w:rFonts w:ascii="Times New Roman" w:hAnsi="Times New Roman" w:cs="Times New Roman"/>
          <w:sz w:val="24"/>
          <w:szCs w:val="24"/>
        </w:rPr>
        <w:t>Длъжностни лица от звеното за контрол, определени</w:t>
      </w:r>
      <w:r w:rsidR="00FF3DA9" w:rsidRPr="00396F8D">
        <w:rPr>
          <w:rFonts w:ascii="Times New Roman" w:hAnsi="Times New Roman" w:cs="Times New Roman"/>
          <w:sz w:val="24"/>
          <w:szCs w:val="24"/>
        </w:rPr>
        <w:t xml:space="preserve"> със заповед на кмета на общината, могат</w:t>
      </w:r>
      <w:r w:rsidR="00FF3DA9" w:rsidRPr="00396F8D">
        <w:rPr>
          <w:rFonts w:ascii="Times New Roman" w:hAnsi="Times New Roman" w:cs="Times New Roman"/>
          <w:color w:val="FF0000"/>
          <w:sz w:val="24"/>
          <w:szCs w:val="24"/>
        </w:rPr>
        <w:t xml:space="preserve"> </w:t>
      </w:r>
      <w:r w:rsidR="00FF3DA9" w:rsidRPr="00396F8D">
        <w:rPr>
          <w:rFonts w:ascii="Times New Roman" w:hAnsi="Times New Roman" w:cs="Times New Roman"/>
          <w:color w:val="auto"/>
          <w:sz w:val="24"/>
          <w:szCs w:val="24"/>
        </w:rPr>
        <w:t xml:space="preserve">да извършат </w:t>
      </w:r>
      <w:r w:rsidR="00643678" w:rsidRPr="00396F8D">
        <w:rPr>
          <w:rFonts w:ascii="Times New Roman" w:hAnsi="Times New Roman" w:cs="Times New Roman"/>
          <w:color w:val="auto"/>
          <w:sz w:val="24"/>
          <w:szCs w:val="24"/>
        </w:rPr>
        <w:t xml:space="preserve">или да нареждат </w:t>
      </w:r>
      <w:r w:rsidR="00FF3DA9" w:rsidRPr="00396F8D">
        <w:rPr>
          <w:rFonts w:ascii="Times New Roman" w:hAnsi="Times New Roman" w:cs="Times New Roman"/>
          <w:color w:val="auto"/>
          <w:sz w:val="24"/>
          <w:szCs w:val="24"/>
        </w:rPr>
        <w:t>принудително преместване на автомобил без знанието на неговия собственик в случаите:</w:t>
      </w:r>
    </w:p>
    <w:p w:rsidR="003D62F0" w:rsidRPr="00FB392E" w:rsidRDefault="008015AD" w:rsidP="008015AD">
      <w:pPr>
        <w:pStyle w:val="22"/>
        <w:shd w:val="clear" w:color="auto" w:fill="auto"/>
        <w:spacing w:after="180" w:line="240" w:lineRule="auto"/>
        <w:ind w:left="20" w:right="-18"/>
        <w:jc w:val="both"/>
        <w:rPr>
          <w:rFonts w:ascii="Times New Roman" w:hAnsi="Times New Roman" w:cs="Times New Roman"/>
          <w:color w:val="auto"/>
          <w:sz w:val="24"/>
          <w:szCs w:val="24"/>
        </w:rPr>
      </w:pPr>
      <w:r w:rsidRPr="00FB392E">
        <w:rPr>
          <w:rFonts w:ascii="Times New Roman" w:hAnsi="Times New Roman" w:cs="Times New Roman"/>
          <w:color w:val="auto"/>
          <w:sz w:val="24"/>
          <w:szCs w:val="24"/>
          <w:lang w:val="en-US"/>
        </w:rPr>
        <w:t xml:space="preserve">1. </w:t>
      </w:r>
      <w:r w:rsidR="004E7C74" w:rsidRPr="00FB392E">
        <w:rPr>
          <w:rFonts w:ascii="Times New Roman" w:hAnsi="Times New Roman" w:cs="Times New Roman"/>
          <w:i/>
          <w:color w:val="auto"/>
        </w:rPr>
        <w:t>(Изм</w:t>
      </w:r>
      <w:r w:rsidR="000D0DAD" w:rsidRPr="00FB392E">
        <w:rPr>
          <w:rFonts w:ascii="Times New Roman" w:hAnsi="Times New Roman" w:cs="Times New Roman"/>
          <w:i/>
          <w:color w:val="auto"/>
        </w:rPr>
        <w:t>. с Решение № 488/29.06.2017 г.)</w:t>
      </w:r>
      <w:r w:rsidR="004E7C74" w:rsidRPr="00FB392E">
        <w:rPr>
          <w:rFonts w:ascii="Times New Roman" w:hAnsi="Times New Roman" w:cs="Times New Roman"/>
          <w:color w:val="auto"/>
          <w:sz w:val="24"/>
          <w:szCs w:val="24"/>
        </w:rPr>
        <w:t xml:space="preserve"> След изтичане на работното време на зона, задържаните със скоба ППС задължително се преместват от мястото на паркирането.</w:t>
      </w:r>
    </w:p>
    <w:p w:rsidR="003D62F0" w:rsidRPr="00396F8D" w:rsidRDefault="008015AD" w:rsidP="008015AD">
      <w:pPr>
        <w:pStyle w:val="22"/>
        <w:shd w:val="clear" w:color="auto" w:fill="auto"/>
        <w:spacing w:after="184" w:line="240" w:lineRule="auto"/>
        <w:ind w:left="20" w:right="-18"/>
        <w:jc w:val="both"/>
        <w:rPr>
          <w:rFonts w:ascii="Times New Roman" w:hAnsi="Times New Roman" w:cs="Times New Roman"/>
          <w:sz w:val="24"/>
          <w:szCs w:val="24"/>
        </w:rPr>
      </w:pPr>
      <w:r>
        <w:rPr>
          <w:rFonts w:ascii="Times New Roman" w:hAnsi="Times New Roman" w:cs="Times New Roman"/>
          <w:sz w:val="24"/>
          <w:szCs w:val="24"/>
          <w:lang w:val="en-US"/>
        </w:rPr>
        <w:t xml:space="preserve">2. </w:t>
      </w:r>
      <w:r w:rsidR="00FF3DA9" w:rsidRPr="00396F8D">
        <w:rPr>
          <w:rFonts w:ascii="Times New Roman" w:hAnsi="Times New Roman" w:cs="Times New Roman"/>
          <w:sz w:val="24"/>
          <w:szCs w:val="24"/>
        </w:rPr>
        <w:t>ППС е паркирано на място, обозначено с пътен знак Д21 „Инвалид”, предназначено за ППС, превозващо и/или управлявано от лице с увреждане</w:t>
      </w:r>
      <w:r w:rsidR="0045122C" w:rsidRPr="00396F8D">
        <w:rPr>
          <w:rFonts w:ascii="Times New Roman" w:hAnsi="Times New Roman" w:cs="Times New Roman"/>
          <w:sz w:val="24"/>
          <w:szCs w:val="24"/>
        </w:rPr>
        <w:t>, без да са налице условията за това</w:t>
      </w:r>
      <w:r w:rsidR="00FF3DA9" w:rsidRPr="00396F8D">
        <w:rPr>
          <w:rFonts w:ascii="Times New Roman" w:hAnsi="Times New Roman" w:cs="Times New Roman"/>
          <w:sz w:val="24"/>
          <w:szCs w:val="24"/>
        </w:rPr>
        <w:t>.</w:t>
      </w:r>
    </w:p>
    <w:p w:rsidR="003D62F0" w:rsidRPr="00396F8D" w:rsidRDefault="008015AD" w:rsidP="008015AD">
      <w:pPr>
        <w:pStyle w:val="22"/>
        <w:shd w:val="clear" w:color="auto" w:fill="auto"/>
        <w:spacing w:after="180" w:line="240" w:lineRule="auto"/>
        <w:ind w:left="20" w:right="-18"/>
        <w:jc w:val="both"/>
        <w:rPr>
          <w:rFonts w:ascii="Times New Roman" w:hAnsi="Times New Roman" w:cs="Times New Roman"/>
          <w:sz w:val="24"/>
          <w:szCs w:val="24"/>
        </w:rPr>
      </w:pPr>
      <w:r>
        <w:rPr>
          <w:rFonts w:ascii="Times New Roman" w:hAnsi="Times New Roman" w:cs="Times New Roman"/>
          <w:sz w:val="24"/>
          <w:szCs w:val="24"/>
          <w:lang w:val="en-US"/>
        </w:rPr>
        <w:lastRenderedPageBreak/>
        <w:t xml:space="preserve">3. </w:t>
      </w:r>
      <w:r w:rsidR="00FF3DA9" w:rsidRPr="00396F8D">
        <w:rPr>
          <w:rFonts w:ascii="Times New Roman" w:hAnsi="Times New Roman" w:cs="Times New Roman"/>
          <w:sz w:val="24"/>
          <w:szCs w:val="24"/>
        </w:rPr>
        <w:t>ППС е паркирано правилно, но обстоятелстват</w:t>
      </w:r>
      <w:r w:rsidR="0045122C" w:rsidRPr="00396F8D">
        <w:rPr>
          <w:rFonts w:ascii="Times New Roman" w:hAnsi="Times New Roman" w:cs="Times New Roman"/>
          <w:sz w:val="24"/>
          <w:szCs w:val="24"/>
        </w:rPr>
        <w:t>а налагат неговото преместване.</w:t>
      </w:r>
      <w:r w:rsidR="00FF3DA9" w:rsidRPr="00396F8D">
        <w:rPr>
          <w:rFonts w:ascii="Times New Roman" w:hAnsi="Times New Roman" w:cs="Times New Roman"/>
          <w:sz w:val="24"/>
          <w:szCs w:val="24"/>
        </w:rPr>
        <w:t xml:space="preserve"> </w:t>
      </w:r>
      <w:r w:rsidR="0045122C" w:rsidRPr="00396F8D">
        <w:rPr>
          <w:rFonts w:ascii="Times New Roman" w:hAnsi="Times New Roman" w:cs="Times New Roman"/>
          <w:sz w:val="24"/>
          <w:szCs w:val="24"/>
        </w:rPr>
        <w:t>З</w:t>
      </w:r>
      <w:r w:rsidR="00FF3DA9" w:rsidRPr="00396F8D">
        <w:rPr>
          <w:rFonts w:ascii="Times New Roman" w:hAnsi="Times New Roman" w:cs="Times New Roman"/>
          <w:sz w:val="24"/>
          <w:szCs w:val="24"/>
        </w:rPr>
        <w:t>а новото местоположение на превозното средство се уведомява районното полицейско управление, а разходите, направени във връзка с преместването на превозното средство, са за сметка на лицето или организацията, поискала преместването.</w:t>
      </w:r>
    </w:p>
    <w:p w:rsidR="00207638" w:rsidRPr="00215090" w:rsidRDefault="008015AD" w:rsidP="00B7244F">
      <w:pPr>
        <w:pStyle w:val="22"/>
        <w:shd w:val="clear" w:color="auto" w:fill="auto"/>
        <w:spacing w:after="180" w:line="240" w:lineRule="auto"/>
        <w:ind w:left="20" w:right="-18"/>
        <w:jc w:val="both"/>
        <w:rPr>
          <w:rStyle w:val="alb2"/>
          <w:rFonts w:ascii="Times New Roman" w:hAnsi="Times New Roman"/>
          <w:i/>
          <w:color w:val="auto"/>
        </w:rPr>
      </w:pPr>
      <w:r w:rsidRPr="00215090">
        <w:rPr>
          <w:rFonts w:ascii="Times New Roman" w:hAnsi="Times New Roman" w:cs="Times New Roman"/>
          <w:color w:val="auto"/>
          <w:sz w:val="24"/>
          <w:szCs w:val="24"/>
          <w:lang w:val="en-US"/>
        </w:rPr>
        <w:t xml:space="preserve">4. </w:t>
      </w:r>
      <w:r w:rsidR="00791E2C" w:rsidRPr="00215090">
        <w:rPr>
          <w:rFonts w:ascii="Times New Roman" w:hAnsi="Times New Roman" w:cs="Times New Roman"/>
          <w:i/>
          <w:color w:val="auto"/>
          <w:sz w:val="24"/>
          <w:szCs w:val="24"/>
          <w:lang w:val="en-US"/>
        </w:rPr>
        <w:t>(</w:t>
      </w:r>
      <w:proofErr w:type="gramStart"/>
      <w:r w:rsidR="00791E2C" w:rsidRPr="00215090">
        <w:rPr>
          <w:rFonts w:ascii="Times New Roman" w:hAnsi="Times New Roman" w:cs="Times New Roman"/>
          <w:i/>
          <w:color w:val="auto"/>
          <w:sz w:val="24"/>
          <w:szCs w:val="24"/>
        </w:rPr>
        <w:t>изм</w:t>
      </w:r>
      <w:proofErr w:type="gramEnd"/>
      <w:r w:rsidR="00791E2C" w:rsidRPr="00215090">
        <w:rPr>
          <w:rFonts w:ascii="Times New Roman" w:hAnsi="Times New Roman" w:cs="Times New Roman"/>
          <w:i/>
          <w:color w:val="auto"/>
          <w:sz w:val="24"/>
          <w:szCs w:val="24"/>
        </w:rPr>
        <w:t>. с Решение № 335/29.12.2016 г.</w:t>
      </w:r>
      <w:r w:rsidR="00791E2C" w:rsidRPr="00215090">
        <w:rPr>
          <w:rFonts w:ascii="Times New Roman" w:hAnsi="Times New Roman" w:cs="Times New Roman"/>
          <w:i/>
          <w:color w:val="auto"/>
          <w:sz w:val="24"/>
          <w:szCs w:val="24"/>
          <w:lang w:val="en-US"/>
        </w:rPr>
        <w:t>)</w:t>
      </w:r>
      <w:r w:rsidR="00791E2C" w:rsidRPr="00215090">
        <w:rPr>
          <w:rFonts w:ascii="Times New Roman" w:hAnsi="Times New Roman" w:cs="Times New Roman"/>
          <w:color w:val="auto"/>
          <w:sz w:val="24"/>
          <w:szCs w:val="24"/>
        </w:rPr>
        <w:t xml:space="preserve"> </w:t>
      </w:r>
      <w:r w:rsidR="00207638" w:rsidRPr="00215090">
        <w:rPr>
          <w:rStyle w:val="alb2"/>
          <w:rFonts w:ascii="Times New Roman" w:hAnsi="Times New Roman"/>
          <w:color w:val="auto"/>
          <w:sz w:val="24"/>
          <w:specVanish w:val="0"/>
        </w:rPr>
        <w:t>При паркиране в нарушение на правилата за движение на места, обозначени с неподвижен пътен знак, предупреждаващ за принудително преместване на паркирано превозно средство, както и когато създава опасност или прави невъзможно преминаването на другите участници в движението. В този случай длъжностните лица от службата по контрол уведомяват районното полицейско управление за новото местоположение на превозното средство. Разходите във връзка с преместването на превозното средство, са за сметка на собственика на превозното средство, което се задържа до заплащане на тези разходи и таксата за отговорното пазене.</w:t>
      </w:r>
    </w:p>
    <w:p w:rsidR="003D62F0" w:rsidRPr="00396F8D" w:rsidRDefault="00FF3DA9" w:rsidP="00B7244F">
      <w:pPr>
        <w:pStyle w:val="22"/>
        <w:shd w:val="clear" w:color="auto" w:fill="auto"/>
        <w:spacing w:after="180" w:line="240" w:lineRule="auto"/>
        <w:ind w:left="20" w:right="-18"/>
        <w:jc w:val="both"/>
        <w:rPr>
          <w:rFonts w:ascii="Times New Roman" w:hAnsi="Times New Roman" w:cs="Times New Roman"/>
          <w:sz w:val="24"/>
          <w:szCs w:val="24"/>
        </w:rPr>
      </w:pPr>
      <w:r w:rsidRPr="00396F8D">
        <w:rPr>
          <w:rFonts w:ascii="Times New Roman" w:hAnsi="Times New Roman" w:cs="Times New Roman"/>
          <w:sz w:val="24"/>
          <w:szCs w:val="24"/>
        </w:rPr>
        <w:t>Чл. 3</w:t>
      </w:r>
      <w:r w:rsidR="008D10C6" w:rsidRPr="00396F8D">
        <w:rPr>
          <w:rFonts w:ascii="Times New Roman" w:hAnsi="Times New Roman" w:cs="Times New Roman"/>
          <w:sz w:val="24"/>
          <w:szCs w:val="24"/>
        </w:rPr>
        <w:t>2</w:t>
      </w:r>
      <w:r w:rsidRPr="00396F8D">
        <w:rPr>
          <w:rFonts w:ascii="Times New Roman" w:hAnsi="Times New Roman" w:cs="Times New Roman"/>
          <w:sz w:val="24"/>
          <w:szCs w:val="24"/>
        </w:rPr>
        <w:t xml:space="preserve"> </w:t>
      </w:r>
      <w:r w:rsidR="002406F1" w:rsidRPr="00396F8D">
        <w:rPr>
          <w:rFonts w:ascii="Times New Roman" w:hAnsi="Times New Roman" w:cs="Times New Roman"/>
          <w:sz w:val="24"/>
          <w:szCs w:val="24"/>
        </w:rPr>
        <w:t>(1)</w:t>
      </w:r>
      <w:r w:rsidR="008D10C6" w:rsidRPr="00396F8D">
        <w:rPr>
          <w:rFonts w:ascii="Times New Roman" w:hAnsi="Times New Roman" w:cs="Times New Roman"/>
          <w:sz w:val="24"/>
          <w:szCs w:val="24"/>
        </w:rPr>
        <w:t xml:space="preserve"> </w:t>
      </w:r>
      <w:r w:rsidR="00D05DFC" w:rsidRPr="00396F8D">
        <w:rPr>
          <w:rFonts w:ascii="Times New Roman" w:hAnsi="Times New Roman" w:cs="Times New Roman"/>
          <w:sz w:val="24"/>
          <w:szCs w:val="24"/>
        </w:rPr>
        <w:t>В случаите на чл. 31</w:t>
      </w:r>
      <w:r w:rsidRPr="00396F8D">
        <w:rPr>
          <w:rFonts w:ascii="Times New Roman" w:hAnsi="Times New Roman" w:cs="Times New Roman"/>
          <w:sz w:val="24"/>
          <w:szCs w:val="24"/>
        </w:rPr>
        <w:t xml:space="preserve"> при освобождаване на </w:t>
      </w:r>
      <w:r w:rsidR="002406F1" w:rsidRPr="00396F8D">
        <w:rPr>
          <w:rFonts w:ascii="Times New Roman" w:hAnsi="Times New Roman" w:cs="Times New Roman"/>
          <w:sz w:val="24"/>
          <w:szCs w:val="24"/>
        </w:rPr>
        <w:t>превозното средство</w:t>
      </w:r>
      <w:r w:rsidRPr="00396F8D">
        <w:rPr>
          <w:rFonts w:ascii="Times New Roman" w:hAnsi="Times New Roman" w:cs="Times New Roman"/>
          <w:sz w:val="24"/>
          <w:szCs w:val="24"/>
        </w:rPr>
        <w:t xml:space="preserve"> от предварително публично оповестеното място - охраняем паркинг, собственикът на автомобила или упълномощен негов представител заплаща цената за престой в </w:t>
      </w:r>
      <w:r w:rsidR="002406F1" w:rsidRPr="00396F8D">
        <w:rPr>
          <w:rFonts w:ascii="Times New Roman" w:hAnsi="Times New Roman" w:cs="Times New Roman"/>
          <w:sz w:val="24"/>
          <w:szCs w:val="24"/>
        </w:rPr>
        <w:t>зоните за платено паркиране</w:t>
      </w:r>
      <w:r w:rsidRPr="00396F8D">
        <w:rPr>
          <w:rFonts w:ascii="Times New Roman" w:hAnsi="Times New Roman" w:cs="Times New Roman"/>
          <w:sz w:val="24"/>
          <w:szCs w:val="24"/>
        </w:rPr>
        <w:t>, разхода за принудителното задържане, разхода по преместването и транспортирането му, както и таксата за отговорното пазене на ППС.</w:t>
      </w:r>
    </w:p>
    <w:p w:rsidR="003D62F0" w:rsidRPr="00396F8D" w:rsidRDefault="008015AD" w:rsidP="008015AD">
      <w:pPr>
        <w:pStyle w:val="22"/>
        <w:shd w:val="clear" w:color="auto" w:fill="auto"/>
        <w:spacing w:after="250" w:line="240" w:lineRule="auto"/>
        <w:ind w:left="20" w:right="-18"/>
        <w:jc w:val="both"/>
        <w:rPr>
          <w:rFonts w:ascii="Times New Roman" w:hAnsi="Times New Roman" w:cs="Times New Roman"/>
          <w:color w:val="auto"/>
          <w:sz w:val="24"/>
          <w:szCs w:val="24"/>
        </w:rPr>
      </w:pPr>
      <w:r>
        <w:rPr>
          <w:rFonts w:ascii="Times New Roman" w:hAnsi="Times New Roman" w:cs="Times New Roman"/>
          <w:sz w:val="24"/>
          <w:szCs w:val="24"/>
          <w:lang w:val="en-US"/>
        </w:rPr>
        <w:t xml:space="preserve">(2) </w:t>
      </w:r>
      <w:r w:rsidR="00FF3DA9" w:rsidRPr="00396F8D">
        <w:rPr>
          <w:rFonts w:ascii="Times New Roman" w:hAnsi="Times New Roman" w:cs="Times New Roman"/>
          <w:sz w:val="24"/>
          <w:szCs w:val="24"/>
        </w:rPr>
        <w:t xml:space="preserve">Размерът на разхода за преместване на неправилно паркирано ППС се определя с </w:t>
      </w:r>
      <w:r w:rsidR="00FF3DA9" w:rsidRPr="00396F8D">
        <w:rPr>
          <w:rFonts w:ascii="Times New Roman" w:hAnsi="Times New Roman" w:cs="Times New Roman"/>
          <w:color w:val="auto"/>
          <w:sz w:val="24"/>
          <w:szCs w:val="24"/>
        </w:rPr>
        <w:t xml:space="preserve">Наредба </w:t>
      </w:r>
      <w:r w:rsidR="00643678" w:rsidRPr="00396F8D">
        <w:rPr>
          <w:rFonts w:ascii="Times New Roman" w:hAnsi="Times New Roman" w:cs="Times New Roman"/>
          <w:color w:val="auto"/>
          <w:sz w:val="24"/>
          <w:szCs w:val="24"/>
        </w:rPr>
        <w:t xml:space="preserve">№26 </w:t>
      </w:r>
      <w:r w:rsidR="00FF3DA9" w:rsidRPr="00396F8D">
        <w:rPr>
          <w:rFonts w:ascii="Times New Roman" w:hAnsi="Times New Roman" w:cs="Times New Roman"/>
          <w:color w:val="auto"/>
          <w:sz w:val="24"/>
          <w:szCs w:val="24"/>
        </w:rPr>
        <w:t xml:space="preserve">за определянето и администрирането на местните такси и цени на услуги на територията на Община </w:t>
      </w:r>
      <w:r w:rsidR="00036F80" w:rsidRPr="00396F8D">
        <w:rPr>
          <w:rFonts w:ascii="Times New Roman" w:hAnsi="Times New Roman" w:cs="Times New Roman"/>
          <w:color w:val="auto"/>
          <w:sz w:val="24"/>
          <w:szCs w:val="24"/>
        </w:rPr>
        <w:t>Казанлък</w:t>
      </w:r>
      <w:r w:rsidR="00FF3DA9" w:rsidRPr="00396F8D">
        <w:rPr>
          <w:rFonts w:ascii="Times New Roman" w:hAnsi="Times New Roman" w:cs="Times New Roman"/>
          <w:color w:val="auto"/>
          <w:sz w:val="24"/>
          <w:szCs w:val="24"/>
        </w:rPr>
        <w:t>.</w:t>
      </w:r>
    </w:p>
    <w:p w:rsidR="003D62F0" w:rsidRPr="00396F8D" w:rsidRDefault="008D10C6" w:rsidP="00EE4437">
      <w:pPr>
        <w:pStyle w:val="22"/>
        <w:shd w:val="clear" w:color="auto" w:fill="auto"/>
        <w:spacing w:after="180" w:line="240" w:lineRule="auto"/>
        <w:ind w:right="-18"/>
        <w:jc w:val="both"/>
        <w:rPr>
          <w:rFonts w:ascii="Times New Roman" w:hAnsi="Times New Roman" w:cs="Times New Roman"/>
          <w:color w:val="FF0000"/>
          <w:sz w:val="24"/>
          <w:szCs w:val="24"/>
        </w:rPr>
      </w:pPr>
      <w:r w:rsidRPr="00396F8D">
        <w:rPr>
          <w:rFonts w:ascii="Times New Roman" w:hAnsi="Times New Roman" w:cs="Times New Roman"/>
          <w:sz w:val="24"/>
          <w:szCs w:val="24"/>
        </w:rPr>
        <w:t>Чл. 33</w:t>
      </w:r>
      <w:r w:rsidR="00FF3DA9" w:rsidRPr="00396F8D">
        <w:rPr>
          <w:rFonts w:ascii="Times New Roman" w:hAnsi="Times New Roman" w:cs="Times New Roman"/>
          <w:sz w:val="24"/>
          <w:szCs w:val="24"/>
        </w:rPr>
        <w:t xml:space="preserve"> (1) Преместването става със специализиран автомобил за преместване на неправилно паркирани ППС, </w:t>
      </w:r>
      <w:r w:rsidR="00FF3DA9" w:rsidRPr="00396F8D">
        <w:rPr>
          <w:rFonts w:ascii="Times New Roman" w:hAnsi="Times New Roman" w:cs="Times New Roman"/>
          <w:color w:val="auto"/>
          <w:sz w:val="24"/>
          <w:szCs w:val="24"/>
        </w:rPr>
        <w:t>на основание чл.167, чл.168, чл.171, т.5, б. „б” от ЗДвП.</w:t>
      </w:r>
    </w:p>
    <w:p w:rsidR="003D62F0" w:rsidRPr="00396F8D" w:rsidRDefault="008015AD" w:rsidP="008015AD">
      <w:pPr>
        <w:pStyle w:val="NoSpacing"/>
        <w:ind w:right="-18"/>
        <w:jc w:val="both"/>
        <w:rPr>
          <w:rFonts w:ascii="Times New Roman" w:hAnsi="Times New Roman" w:cs="Times New Roman"/>
        </w:rPr>
      </w:pPr>
      <w:r>
        <w:rPr>
          <w:rFonts w:ascii="Times New Roman" w:hAnsi="Times New Roman" w:cs="Times New Roman"/>
          <w:lang w:val="en-US"/>
        </w:rPr>
        <w:t xml:space="preserve">(2) </w:t>
      </w:r>
      <w:r w:rsidR="00FF3DA9" w:rsidRPr="00396F8D">
        <w:rPr>
          <w:rFonts w:ascii="Times New Roman" w:hAnsi="Times New Roman" w:cs="Times New Roman"/>
        </w:rPr>
        <w:t>Преместването на блокираните автомобили става на предварително публично оповестен за това охраняем паркинг, стопанисван от службата по</w:t>
      </w:r>
      <w:r w:rsidR="002406F1" w:rsidRPr="00396F8D">
        <w:rPr>
          <w:rFonts w:ascii="Times New Roman" w:hAnsi="Times New Roman" w:cs="Times New Roman"/>
        </w:rPr>
        <w:t xml:space="preserve"> </w:t>
      </w:r>
      <w:r w:rsidR="00643678" w:rsidRPr="00396F8D">
        <w:rPr>
          <w:rFonts w:ascii="Times New Roman" w:hAnsi="Times New Roman" w:cs="Times New Roman"/>
        </w:rPr>
        <w:t>чл.30</w:t>
      </w:r>
      <w:r w:rsidR="00FF3DA9" w:rsidRPr="00396F8D">
        <w:rPr>
          <w:rFonts w:ascii="Times New Roman" w:hAnsi="Times New Roman" w:cs="Times New Roman"/>
        </w:rPr>
        <w:t>. Блокираният автомобил се премества и оставя на отговорно пазене без скобата.</w:t>
      </w:r>
    </w:p>
    <w:p w:rsidR="003D62F0" w:rsidRPr="00396F8D" w:rsidRDefault="008015AD" w:rsidP="008015AD">
      <w:pPr>
        <w:pStyle w:val="22"/>
        <w:shd w:val="clear" w:color="auto" w:fill="auto"/>
        <w:tabs>
          <w:tab w:val="left" w:pos="433"/>
        </w:tabs>
        <w:spacing w:after="180" w:line="240" w:lineRule="auto"/>
        <w:ind w:left="20" w:right="-18"/>
        <w:jc w:val="both"/>
        <w:rPr>
          <w:rFonts w:ascii="Times New Roman" w:hAnsi="Times New Roman" w:cs="Times New Roman"/>
          <w:sz w:val="24"/>
          <w:szCs w:val="24"/>
        </w:rPr>
      </w:pPr>
      <w:r>
        <w:rPr>
          <w:rFonts w:ascii="Times New Roman" w:hAnsi="Times New Roman" w:cs="Times New Roman"/>
          <w:sz w:val="24"/>
          <w:szCs w:val="24"/>
          <w:lang w:val="en-US"/>
        </w:rPr>
        <w:t xml:space="preserve">(3) </w:t>
      </w:r>
      <w:r w:rsidR="00FF3DA9" w:rsidRPr="00396F8D">
        <w:rPr>
          <w:rFonts w:ascii="Times New Roman" w:hAnsi="Times New Roman" w:cs="Times New Roman"/>
          <w:sz w:val="24"/>
          <w:szCs w:val="24"/>
        </w:rPr>
        <w:t>Преместването на неправилно паркирано ППС и транспортирането му до определения паркинг се извършва така, че да не му се нанасят повреди.</w:t>
      </w:r>
    </w:p>
    <w:p w:rsidR="003D62F0" w:rsidRPr="00396F8D" w:rsidRDefault="00FF3DA9" w:rsidP="008015AD">
      <w:pPr>
        <w:pStyle w:val="22"/>
        <w:shd w:val="clear" w:color="auto" w:fill="auto"/>
        <w:spacing w:after="7" w:line="240" w:lineRule="auto"/>
        <w:ind w:left="20" w:right="-18"/>
        <w:jc w:val="both"/>
        <w:rPr>
          <w:rFonts w:ascii="Times New Roman" w:hAnsi="Times New Roman" w:cs="Times New Roman"/>
          <w:sz w:val="24"/>
          <w:szCs w:val="24"/>
        </w:rPr>
      </w:pPr>
      <w:r w:rsidRPr="00396F8D">
        <w:rPr>
          <w:rFonts w:ascii="Times New Roman" w:hAnsi="Times New Roman" w:cs="Times New Roman"/>
          <w:sz w:val="24"/>
          <w:szCs w:val="24"/>
        </w:rPr>
        <w:t>Чл. 3</w:t>
      </w:r>
      <w:r w:rsidR="008D10C6" w:rsidRPr="00396F8D">
        <w:rPr>
          <w:rFonts w:ascii="Times New Roman" w:hAnsi="Times New Roman" w:cs="Times New Roman"/>
          <w:sz w:val="24"/>
          <w:szCs w:val="24"/>
        </w:rPr>
        <w:t>4</w:t>
      </w:r>
      <w:r w:rsidRPr="00396F8D">
        <w:rPr>
          <w:rFonts w:ascii="Times New Roman" w:hAnsi="Times New Roman" w:cs="Times New Roman"/>
          <w:sz w:val="24"/>
          <w:szCs w:val="24"/>
        </w:rPr>
        <w:t xml:space="preserve"> Не се задържат принудително и не се отстраняват чрез принудително преместване МПС със специален режим на движение по чл.91, ал.3 от ЗДвП.</w:t>
      </w:r>
    </w:p>
    <w:p w:rsidR="00393893" w:rsidRDefault="00393893" w:rsidP="007E2CAE">
      <w:pPr>
        <w:pStyle w:val="22"/>
        <w:shd w:val="clear" w:color="auto" w:fill="auto"/>
        <w:spacing w:after="0" w:line="240" w:lineRule="auto"/>
        <w:ind w:right="-18"/>
        <w:rPr>
          <w:rFonts w:ascii="Times New Roman" w:hAnsi="Times New Roman" w:cs="Times New Roman"/>
          <w:b/>
          <w:sz w:val="24"/>
          <w:szCs w:val="24"/>
        </w:rPr>
      </w:pPr>
    </w:p>
    <w:p w:rsidR="00FB392E" w:rsidRDefault="00FB392E" w:rsidP="007E2CAE">
      <w:pPr>
        <w:pStyle w:val="22"/>
        <w:shd w:val="clear" w:color="auto" w:fill="auto"/>
        <w:spacing w:after="0" w:line="240" w:lineRule="auto"/>
        <w:ind w:right="-18"/>
        <w:rPr>
          <w:rFonts w:ascii="Times New Roman" w:hAnsi="Times New Roman" w:cs="Times New Roman"/>
          <w:b/>
          <w:sz w:val="24"/>
          <w:szCs w:val="24"/>
        </w:rPr>
      </w:pPr>
    </w:p>
    <w:p w:rsidR="003D62F0" w:rsidRPr="00396F8D" w:rsidRDefault="00643678" w:rsidP="007E2CAE">
      <w:pPr>
        <w:pStyle w:val="22"/>
        <w:shd w:val="clear" w:color="auto" w:fill="auto"/>
        <w:spacing w:after="0" w:line="240" w:lineRule="auto"/>
        <w:ind w:right="-18"/>
        <w:rPr>
          <w:rFonts w:ascii="Times New Roman" w:hAnsi="Times New Roman" w:cs="Times New Roman"/>
          <w:b/>
          <w:sz w:val="24"/>
          <w:szCs w:val="24"/>
        </w:rPr>
      </w:pPr>
      <w:r w:rsidRPr="00396F8D">
        <w:rPr>
          <w:rFonts w:ascii="Times New Roman" w:hAnsi="Times New Roman" w:cs="Times New Roman"/>
          <w:b/>
          <w:sz w:val="24"/>
          <w:szCs w:val="24"/>
        </w:rPr>
        <w:t xml:space="preserve">РАЗДЕЛ </w:t>
      </w:r>
      <w:r w:rsidRPr="00396F8D">
        <w:rPr>
          <w:rFonts w:ascii="Times New Roman" w:hAnsi="Times New Roman" w:cs="Times New Roman"/>
          <w:b/>
          <w:sz w:val="24"/>
          <w:szCs w:val="24"/>
          <w:lang w:val="en-US" w:eastAsia="en-US" w:bidi="en-US"/>
        </w:rPr>
        <w:t>III</w:t>
      </w:r>
    </w:p>
    <w:p w:rsidR="003D62F0" w:rsidRPr="00396F8D" w:rsidRDefault="00643678" w:rsidP="00B7244F">
      <w:pPr>
        <w:pStyle w:val="22"/>
        <w:shd w:val="clear" w:color="auto" w:fill="auto"/>
        <w:spacing w:after="0" w:line="240" w:lineRule="auto"/>
        <w:ind w:left="20" w:right="-18"/>
        <w:rPr>
          <w:rFonts w:ascii="Times New Roman" w:hAnsi="Times New Roman" w:cs="Times New Roman"/>
          <w:b/>
          <w:sz w:val="24"/>
          <w:szCs w:val="24"/>
        </w:rPr>
      </w:pPr>
      <w:r w:rsidRPr="00396F8D">
        <w:rPr>
          <w:rFonts w:ascii="Times New Roman" w:hAnsi="Times New Roman" w:cs="Times New Roman"/>
          <w:b/>
          <w:sz w:val="24"/>
          <w:szCs w:val="24"/>
        </w:rPr>
        <w:t>КОНТРОЛНИ ОРГАНИ</w:t>
      </w:r>
    </w:p>
    <w:p w:rsidR="008015AD" w:rsidRDefault="008015AD" w:rsidP="008015AD">
      <w:pPr>
        <w:pStyle w:val="22"/>
        <w:shd w:val="clear" w:color="auto" w:fill="auto"/>
        <w:spacing w:after="0" w:line="240" w:lineRule="auto"/>
        <w:ind w:right="-18"/>
        <w:jc w:val="both"/>
        <w:rPr>
          <w:rFonts w:ascii="Times New Roman" w:hAnsi="Times New Roman" w:cs="Times New Roman"/>
          <w:sz w:val="24"/>
          <w:szCs w:val="24"/>
        </w:rPr>
      </w:pPr>
    </w:p>
    <w:p w:rsidR="003D62F0" w:rsidRPr="00396F8D" w:rsidRDefault="008D10C6" w:rsidP="008015AD">
      <w:pPr>
        <w:pStyle w:val="22"/>
        <w:shd w:val="clear" w:color="auto" w:fill="auto"/>
        <w:spacing w:after="0" w:line="240" w:lineRule="auto"/>
        <w:ind w:right="-18"/>
        <w:jc w:val="both"/>
        <w:rPr>
          <w:rFonts w:ascii="Times New Roman" w:hAnsi="Times New Roman" w:cs="Times New Roman"/>
          <w:sz w:val="24"/>
          <w:szCs w:val="24"/>
        </w:rPr>
      </w:pPr>
      <w:r w:rsidRPr="00396F8D">
        <w:rPr>
          <w:rFonts w:ascii="Times New Roman" w:hAnsi="Times New Roman" w:cs="Times New Roman"/>
          <w:sz w:val="24"/>
          <w:szCs w:val="24"/>
        </w:rPr>
        <w:t>Чл. 35</w:t>
      </w:r>
      <w:r w:rsidR="00FF3DA9" w:rsidRPr="00396F8D">
        <w:rPr>
          <w:rFonts w:ascii="Times New Roman" w:hAnsi="Times New Roman" w:cs="Times New Roman"/>
          <w:sz w:val="24"/>
          <w:szCs w:val="24"/>
        </w:rPr>
        <w:t xml:space="preserve"> (1) Контролът по тази наредба се осъществява от:</w:t>
      </w:r>
    </w:p>
    <w:p w:rsidR="003D62F0" w:rsidRPr="00396F8D" w:rsidRDefault="008015AD" w:rsidP="00EE4437">
      <w:pPr>
        <w:pStyle w:val="22"/>
        <w:shd w:val="clear" w:color="auto" w:fill="auto"/>
        <w:spacing w:after="254" w:line="240" w:lineRule="auto"/>
        <w:ind w:left="20" w:right="-18"/>
        <w:jc w:val="both"/>
        <w:rPr>
          <w:rFonts w:ascii="Times New Roman" w:hAnsi="Times New Roman" w:cs="Times New Roman"/>
          <w:sz w:val="24"/>
          <w:szCs w:val="24"/>
        </w:rPr>
      </w:pPr>
      <w:r>
        <w:rPr>
          <w:rFonts w:ascii="Times New Roman" w:hAnsi="Times New Roman" w:cs="Times New Roman"/>
          <w:sz w:val="24"/>
          <w:szCs w:val="24"/>
          <w:lang w:val="en-US"/>
        </w:rPr>
        <w:t xml:space="preserve">1. </w:t>
      </w:r>
      <w:r w:rsidR="00FF3DA9" w:rsidRPr="00396F8D">
        <w:rPr>
          <w:rFonts w:ascii="Times New Roman" w:hAnsi="Times New Roman" w:cs="Times New Roman"/>
          <w:sz w:val="24"/>
          <w:szCs w:val="24"/>
        </w:rPr>
        <w:t xml:space="preserve">Кметът на Община </w:t>
      </w:r>
      <w:r w:rsidR="002406F1" w:rsidRPr="00396F8D">
        <w:rPr>
          <w:rFonts w:ascii="Times New Roman" w:hAnsi="Times New Roman" w:cs="Times New Roman"/>
          <w:sz w:val="24"/>
          <w:szCs w:val="24"/>
        </w:rPr>
        <w:t>Казанлък</w:t>
      </w:r>
      <w:r w:rsidR="00FF3DA9" w:rsidRPr="00396F8D">
        <w:rPr>
          <w:rFonts w:ascii="Times New Roman" w:hAnsi="Times New Roman" w:cs="Times New Roman"/>
          <w:sz w:val="24"/>
          <w:szCs w:val="24"/>
        </w:rPr>
        <w:t xml:space="preserve"> или </w:t>
      </w:r>
      <w:r w:rsidR="00D94FFD" w:rsidRPr="00396F8D">
        <w:rPr>
          <w:rFonts w:ascii="Times New Roman" w:hAnsi="Times New Roman" w:cs="Times New Roman"/>
          <w:sz w:val="24"/>
          <w:szCs w:val="24"/>
        </w:rPr>
        <w:t>чрез определено</w:t>
      </w:r>
      <w:r w:rsidR="00FF3DA9" w:rsidRPr="00396F8D">
        <w:rPr>
          <w:rFonts w:ascii="Times New Roman" w:hAnsi="Times New Roman" w:cs="Times New Roman"/>
          <w:sz w:val="24"/>
          <w:szCs w:val="24"/>
        </w:rPr>
        <w:t xml:space="preserve"> с негова писмена заповед звено на общината и длъжностни лица</w:t>
      </w:r>
      <w:proofErr w:type="gramStart"/>
      <w:r w:rsidR="00FF3DA9" w:rsidRPr="00396F8D">
        <w:rPr>
          <w:rFonts w:ascii="Times New Roman" w:hAnsi="Times New Roman" w:cs="Times New Roman"/>
          <w:sz w:val="24"/>
          <w:szCs w:val="24"/>
        </w:rPr>
        <w:t>;</w:t>
      </w:r>
      <w:proofErr w:type="gramEnd"/>
      <w:r w:rsidR="00EE4437">
        <w:rPr>
          <w:rFonts w:ascii="Times New Roman" w:hAnsi="Times New Roman" w:cs="Times New Roman"/>
          <w:sz w:val="24"/>
          <w:szCs w:val="24"/>
        </w:rPr>
        <w:br/>
      </w:r>
      <w:r>
        <w:rPr>
          <w:rFonts w:ascii="Times New Roman" w:hAnsi="Times New Roman" w:cs="Times New Roman"/>
          <w:sz w:val="24"/>
          <w:szCs w:val="24"/>
          <w:lang w:val="en-US"/>
        </w:rPr>
        <w:t xml:space="preserve">2. </w:t>
      </w:r>
      <w:r w:rsidR="00FF3DA9" w:rsidRPr="00396F8D">
        <w:rPr>
          <w:rFonts w:ascii="Times New Roman" w:hAnsi="Times New Roman" w:cs="Times New Roman"/>
          <w:sz w:val="24"/>
          <w:szCs w:val="24"/>
        </w:rPr>
        <w:t xml:space="preserve">Началника на </w:t>
      </w:r>
      <w:r w:rsidR="002406F1" w:rsidRPr="00396F8D">
        <w:rPr>
          <w:rFonts w:ascii="Times New Roman" w:hAnsi="Times New Roman" w:cs="Times New Roman"/>
          <w:sz w:val="24"/>
          <w:szCs w:val="24"/>
        </w:rPr>
        <w:t>РУ „Полиция“</w:t>
      </w:r>
      <w:r>
        <w:rPr>
          <w:rFonts w:ascii="Times New Roman" w:hAnsi="Times New Roman" w:cs="Times New Roman"/>
          <w:sz w:val="24"/>
          <w:szCs w:val="24"/>
        </w:rPr>
        <w:t xml:space="preserve"> </w:t>
      </w:r>
      <w:r w:rsidR="002406F1" w:rsidRPr="00396F8D">
        <w:rPr>
          <w:rFonts w:ascii="Times New Roman" w:hAnsi="Times New Roman" w:cs="Times New Roman"/>
          <w:sz w:val="24"/>
          <w:szCs w:val="24"/>
        </w:rPr>
        <w:t>гр.</w:t>
      </w:r>
      <w:r>
        <w:rPr>
          <w:rFonts w:ascii="Times New Roman" w:hAnsi="Times New Roman" w:cs="Times New Roman"/>
          <w:sz w:val="24"/>
          <w:szCs w:val="24"/>
          <w:lang w:val="en-US"/>
        </w:rPr>
        <w:t xml:space="preserve"> </w:t>
      </w:r>
      <w:r w:rsidR="002406F1" w:rsidRPr="00396F8D">
        <w:rPr>
          <w:rFonts w:ascii="Times New Roman" w:hAnsi="Times New Roman" w:cs="Times New Roman"/>
          <w:sz w:val="24"/>
          <w:szCs w:val="24"/>
        </w:rPr>
        <w:t>Казанлък</w:t>
      </w:r>
      <w:r w:rsidR="00FF3DA9" w:rsidRPr="00396F8D">
        <w:rPr>
          <w:rFonts w:ascii="Times New Roman" w:hAnsi="Times New Roman" w:cs="Times New Roman"/>
          <w:sz w:val="24"/>
          <w:szCs w:val="24"/>
        </w:rPr>
        <w:t xml:space="preserve"> или определените от него с писмена заповед длъжностни лица;</w:t>
      </w:r>
    </w:p>
    <w:p w:rsidR="003D62F0" w:rsidRPr="00396F8D" w:rsidRDefault="00FF3DA9" w:rsidP="007E2CAE">
      <w:pPr>
        <w:pStyle w:val="22"/>
        <w:numPr>
          <w:ilvl w:val="0"/>
          <w:numId w:val="28"/>
        </w:numPr>
        <w:shd w:val="clear" w:color="auto" w:fill="auto"/>
        <w:tabs>
          <w:tab w:val="left" w:pos="429"/>
        </w:tabs>
        <w:spacing w:after="0" w:line="240" w:lineRule="auto"/>
        <w:ind w:left="20" w:right="-17"/>
        <w:jc w:val="both"/>
        <w:rPr>
          <w:rFonts w:ascii="Times New Roman" w:hAnsi="Times New Roman" w:cs="Times New Roman"/>
          <w:sz w:val="24"/>
          <w:szCs w:val="24"/>
        </w:rPr>
      </w:pPr>
      <w:r w:rsidRPr="00396F8D">
        <w:rPr>
          <w:rFonts w:ascii="Times New Roman" w:hAnsi="Times New Roman" w:cs="Times New Roman"/>
          <w:sz w:val="24"/>
          <w:szCs w:val="24"/>
        </w:rPr>
        <w:t>Осъществяващите контрол по тази наредба:</w:t>
      </w:r>
    </w:p>
    <w:p w:rsidR="003D62F0" w:rsidRPr="00396F8D" w:rsidRDefault="00FF3DA9" w:rsidP="007E2CAE">
      <w:pPr>
        <w:pStyle w:val="22"/>
        <w:numPr>
          <w:ilvl w:val="0"/>
          <w:numId w:val="38"/>
        </w:numPr>
        <w:shd w:val="clear" w:color="auto" w:fill="auto"/>
        <w:tabs>
          <w:tab w:val="left" w:pos="337"/>
        </w:tabs>
        <w:spacing w:after="0" w:line="240" w:lineRule="auto"/>
        <w:ind w:right="-17"/>
        <w:jc w:val="both"/>
        <w:rPr>
          <w:rFonts w:ascii="Times New Roman" w:hAnsi="Times New Roman" w:cs="Times New Roman"/>
          <w:sz w:val="24"/>
          <w:szCs w:val="24"/>
        </w:rPr>
      </w:pPr>
      <w:r w:rsidRPr="00396F8D">
        <w:rPr>
          <w:rFonts w:ascii="Times New Roman" w:hAnsi="Times New Roman" w:cs="Times New Roman"/>
          <w:sz w:val="24"/>
          <w:szCs w:val="24"/>
        </w:rPr>
        <w:t>Следят за изпълнението на наредба</w:t>
      </w:r>
      <w:r w:rsidR="002406F1" w:rsidRPr="00396F8D">
        <w:rPr>
          <w:rFonts w:ascii="Times New Roman" w:hAnsi="Times New Roman" w:cs="Times New Roman"/>
          <w:sz w:val="24"/>
          <w:szCs w:val="24"/>
        </w:rPr>
        <w:t>та</w:t>
      </w:r>
      <w:r w:rsidRPr="00396F8D">
        <w:rPr>
          <w:rFonts w:ascii="Times New Roman" w:hAnsi="Times New Roman" w:cs="Times New Roman"/>
          <w:sz w:val="24"/>
          <w:szCs w:val="24"/>
        </w:rPr>
        <w:t xml:space="preserve"> и налагат глоби</w:t>
      </w:r>
      <w:r w:rsidR="00B731CB" w:rsidRPr="00396F8D">
        <w:rPr>
          <w:rFonts w:ascii="Times New Roman" w:hAnsi="Times New Roman" w:cs="Times New Roman"/>
          <w:sz w:val="24"/>
          <w:szCs w:val="24"/>
        </w:rPr>
        <w:t xml:space="preserve"> с фиш</w:t>
      </w:r>
      <w:r w:rsidRPr="00396F8D">
        <w:rPr>
          <w:rFonts w:ascii="Times New Roman" w:hAnsi="Times New Roman" w:cs="Times New Roman"/>
          <w:sz w:val="24"/>
          <w:szCs w:val="24"/>
        </w:rPr>
        <w:t xml:space="preserve"> или съставят актове в зависимост от вида на нарушението;</w:t>
      </w:r>
    </w:p>
    <w:p w:rsidR="003D62F0" w:rsidRPr="00396F8D" w:rsidRDefault="00FF3DA9" w:rsidP="007E2CAE">
      <w:pPr>
        <w:pStyle w:val="22"/>
        <w:numPr>
          <w:ilvl w:val="0"/>
          <w:numId w:val="38"/>
        </w:numPr>
        <w:shd w:val="clear" w:color="auto" w:fill="auto"/>
        <w:spacing w:after="0" w:line="240" w:lineRule="auto"/>
        <w:ind w:right="-17"/>
        <w:jc w:val="both"/>
        <w:rPr>
          <w:rFonts w:ascii="Times New Roman" w:hAnsi="Times New Roman" w:cs="Times New Roman"/>
          <w:sz w:val="24"/>
          <w:szCs w:val="24"/>
        </w:rPr>
      </w:pPr>
      <w:r w:rsidRPr="00396F8D">
        <w:rPr>
          <w:rFonts w:ascii="Times New Roman" w:hAnsi="Times New Roman" w:cs="Times New Roman"/>
          <w:sz w:val="24"/>
          <w:szCs w:val="24"/>
        </w:rPr>
        <w:t>Използват техническо средство за принудително задържане на пътното превозно средство, за което не е заплатена дължимата цена за паркиране до заплащане на цената и на разходите по прилагане на техническото средство;</w:t>
      </w:r>
    </w:p>
    <w:p w:rsidR="003D62F0" w:rsidRPr="00396F8D" w:rsidRDefault="00FF3DA9" w:rsidP="007E2CAE">
      <w:pPr>
        <w:pStyle w:val="22"/>
        <w:numPr>
          <w:ilvl w:val="0"/>
          <w:numId w:val="38"/>
        </w:numPr>
        <w:shd w:val="clear" w:color="auto" w:fill="auto"/>
        <w:spacing w:after="0" w:line="240" w:lineRule="auto"/>
        <w:ind w:right="-17"/>
        <w:jc w:val="both"/>
        <w:rPr>
          <w:rFonts w:ascii="Times New Roman" w:hAnsi="Times New Roman" w:cs="Times New Roman"/>
          <w:sz w:val="24"/>
          <w:szCs w:val="24"/>
        </w:rPr>
      </w:pPr>
      <w:r w:rsidRPr="00396F8D">
        <w:rPr>
          <w:rFonts w:ascii="Times New Roman" w:hAnsi="Times New Roman" w:cs="Times New Roman"/>
          <w:sz w:val="24"/>
          <w:szCs w:val="24"/>
        </w:rPr>
        <w:t>Извършват принудително премес</w:t>
      </w:r>
      <w:r w:rsidR="002406F1" w:rsidRPr="00396F8D">
        <w:rPr>
          <w:rFonts w:ascii="Times New Roman" w:hAnsi="Times New Roman" w:cs="Times New Roman"/>
          <w:sz w:val="24"/>
          <w:szCs w:val="24"/>
        </w:rPr>
        <w:t>тване на</w:t>
      </w:r>
      <w:r w:rsidR="00445A13" w:rsidRPr="00396F8D">
        <w:rPr>
          <w:rFonts w:ascii="Times New Roman" w:hAnsi="Times New Roman" w:cs="Times New Roman"/>
          <w:sz w:val="24"/>
          <w:szCs w:val="24"/>
        </w:rPr>
        <w:t xml:space="preserve"> ППС в случаите на чл.</w:t>
      </w:r>
      <w:r w:rsidR="00643678" w:rsidRPr="00396F8D">
        <w:rPr>
          <w:rFonts w:ascii="Times New Roman" w:hAnsi="Times New Roman" w:cs="Times New Roman"/>
          <w:sz w:val="24"/>
          <w:szCs w:val="24"/>
        </w:rPr>
        <w:t>9 и чл.31</w:t>
      </w:r>
      <w:r w:rsidRPr="00396F8D">
        <w:rPr>
          <w:rFonts w:ascii="Times New Roman" w:hAnsi="Times New Roman" w:cs="Times New Roman"/>
          <w:sz w:val="24"/>
          <w:szCs w:val="24"/>
        </w:rPr>
        <w:t>;</w:t>
      </w:r>
    </w:p>
    <w:p w:rsidR="003D62F0" w:rsidRPr="00396F8D" w:rsidRDefault="00FF3DA9" w:rsidP="007E2CAE">
      <w:pPr>
        <w:pStyle w:val="22"/>
        <w:numPr>
          <w:ilvl w:val="0"/>
          <w:numId w:val="38"/>
        </w:numPr>
        <w:shd w:val="clear" w:color="auto" w:fill="auto"/>
        <w:spacing w:after="0" w:line="240" w:lineRule="auto"/>
        <w:ind w:right="-17"/>
        <w:jc w:val="both"/>
        <w:rPr>
          <w:rFonts w:ascii="Times New Roman" w:hAnsi="Times New Roman" w:cs="Times New Roman"/>
          <w:sz w:val="24"/>
          <w:szCs w:val="24"/>
        </w:rPr>
      </w:pPr>
      <w:r w:rsidRPr="00396F8D">
        <w:rPr>
          <w:rFonts w:ascii="Times New Roman" w:hAnsi="Times New Roman" w:cs="Times New Roman"/>
          <w:sz w:val="24"/>
          <w:szCs w:val="24"/>
        </w:rPr>
        <w:lastRenderedPageBreak/>
        <w:t>Контролират спазването на изискванията на Закона за управление на отпадъците по отношение на изоставените или снетите от отчет моторни превозни средства на територията на общината;</w:t>
      </w:r>
    </w:p>
    <w:p w:rsidR="003D62F0" w:rsidRPr="00396F8D" w:rsidRDefault="00FF3DA9" w:rsidP="007E2CAE">
      <w:pPr>
        <w:pStyle w:val="22"/>
        <w:numPr>
          <w:ilvl w:val="0"/>
          <w:numId w:val="38"/>
        </w:numPr>
        <w:shd w:val="clear" w:color="auto" w:fill="auto"/>
        <w:spacing w:after="0" w:line="240" w:lineRule="auto"/>
        <w:ind w:right="-17"/>
        <w:jc w:val="both"/>
        <w:rPr>
          <w:rFonts w:ascii="Times New Roman" w:hAnsi="Times New Roman" w:cs="Times New Roman"/>
          <w:sz w:val="24"/>
          <w:szCs w:val="24"/>
        </w:rPr>
      </w:pPr>
      <w:r w:rsidRPr="00396F8D">
        <w:rPr>
          <w:rFonts w:ascii="Times New Roman" w:hAnsi="Times New Roman" w:cs="Times New Roman"/>
          <w:sz w:val="24"/>
          <w:szCs w:val="24"/>
        </w:rPr>
        <w:t>Събират, от името на общината, глобите и таксите, предвидени по тази наредба и по други общински наредби, имащи отношение към организацията на движението и паркирането;</w:t>
      </w:r>
    </w:p>
    <w:p w:rsidR="003D62F0" w:rsidRDefault="00FF3DA9" w:rsidP="007E2CAE">
      <w:pPr>
        <w:pStyle w:val="22"/>
        <w:numPr>
          <w:ilvl w:val="0"/>
          <w:numId w:val="38"/>
        </w:numPr>
        <w:shd w:val="clear" w:color="auto" w:fill="auto"/>
        <w:spacing w:after="0" w:line="240" w:lineRule="auto"/>
        <w:ind w:right="-17"/>
        <w:jc w:val="both"/>
        <w:rPr>
          <w:rFonts w:ascii="Times New Roman" w:hAnsi="Times New Roman" w:cs="Times New Roman"/>
          <w:sz w:val="24"/>
          <w:szCs w:val="24"/>
        </w:rPr>
      </w:pPr>
      <w:r w:rsidRPr="00396F8D">
        <w:rPr>
          <w:rFonts w:ascii="Times New Roman" w:hAnsi="Times New Roman" w:cs="Times New Roman"/>
          <w:sz w:val="24"/>
          <w:szCs w:val="24"/>
        </w:rPr>
        <w:t xml:space="preserve">Организират разпространението и продажбата на билетите или талоните за престой в </w:t>
      </w:r>
      <w:r w:rsidR="002406F1" w:rsidRPr="00396F8D">
        <w:rPr>
          <w:rFonts w:ascii="Times New Roman" w:hAnsi="Times New Roman" w:cs="Times New Roman"/>
          <w:sz w:val="24"/>
          <w:szCs w:val="24"/>
        </w:rPr>
        <w:t>зоните за платено паркиране</w:t>
      </w:r>
      <w:r w:rsidRPr="00396F8D">
        <w:rPr>
          <w:rFonts w:ascii="Times New Roman" w:hAnsi="Times New Roman" w:cs="Times New Roman"/>
          <w:sz w:val="24"/>
          <w:szCs w:val="24"/>
        </w:rPr>
        <w:t>, предоставени и от Общината;</w:t>
      </w:r>
    </w:p>
    <w:p w:rsidR="007E2CAE" w:rsidRPr="00396F8D" w:rsidRDefault="007E2CAE" w:rsidP="007E2CAE">
      <w:pPr>
        <w:pStyle w:val="22"/>
        <w:shd w:val="clear" w:color="auto" w:fill="auto"/>
        <w:spacing w:after="0" w:line="240" w:lineRule="auto"/>
        <w:ind w:right="-17"/>
        <w:jc w:val="both"/>
        <w:rPr>
          <w:rFonts w:ascii="Times New Roman" w:hAnsi="Times New Roman" w:cs="Times New Roman"/>
          <w:sz w:val="24"/>
          <w:szCs w:val="24"/>
        </w:rPr>
      </w:pPr>
    </w:p>
    <w:p w:rsidR="003D62F0" w:rsidRPr="00396F8D" w:rsidRDefault="002406F1" w:rsidP="008015AD">
      <w:pPr>
        <w:pStyle w:val="22"/>
        <w:shd w:val="clear" w:color="auto" w:fill="auto"/>
        <w:spacing w:after="176" w:line="240" w:lineRule="auto"/>
        <w:ind w:left="20" w:right="-18"/>
        <w:jc w:val="both"/>
        <w:rPr>
          <w:rFonts w:ascii="Times New Roman" w:hAnsi="Times New Roman" w:cs="Times New Roman"/>
          <w:sz w:val="24"/>
          <w:szCs w:val="24"/>
        </w:rPr>
      </w:pPr>
      <w:r w:rsidRPr="00396F8D">
        <w:rPr>
          <w:rFonts w:ascii="Times New Roman" w:hAnsi="Times New Roman" w:cs="Times New Roman"/>
          <w:sz w:val="24"/>
          <w:szCs w:val="24"/>
        </w:rPr>
        <w:t>Чл. 3</w:t>
      </w:r>
      <w:r w:rsidR="008D10C6" w:rsidRPr="00396F8D">
        <w:rPr>
          <w:rFonts w:ascii="Times New Roman" w:hAnsi="Times New Roman" w:cs="Times New Roman"/>
          <w:sz w:val="24"/>
          <w:szCs w:val="24"/>
        </w:rPr>
        <w:t>6</w:t>
      </w:r>
      <w:r w:rsidR="00FF3DA9" w:rsidRPr="00396F8D">
        <w:rPr>
          <w:rFonts w:ascii="Times New Roman" w:hAnsi="Times New Roman" w:cs="Times New Roman"/>
          <w:sz w:val="24"/>
          <w:szCs w:val="24"/>
        </w:rPr>
        <w:t xml:space="preserve"> Глобите и таксите, събирани при прилагането на тази наредба и при констатиране на нарушения във връзка с контрола по организацията на движението и паркирането, постъпват в бюджета на общината.</w:t>
      </w:r>
    </w:p>
    <w:p w:rsidR="003D62F0" w:rsidRPr="00396F8D" w:rsidRDefault="008D10C6" w:rsidP="008015AD">
      <w:pPr>
        <w:pStyle w:val="22"/>
        <w:shd w:val="clear" w:color="auto" w:fill="auto"/>
        <w:spacing w:after="258" w:line="240" w:lineRule="auto"/>
        <w:ind w:left="20" w:right="-18"/>
        <w:jc w:val="both"/>
        <w:rPr>
          <w:rFonts w:ascii="Times New Roman" w:hAnsi="Times New Roman" w:cs="Times New Roman"/>
          <w:sz w:val="24"/>
          <w:szCs w:val="24"/>
        </w:rPr>
      </w:pPr>
      <w:r w:rsidRPr="00396F8D">
        <w:rPr>
          <w:rFonts w:ascii="Times New Roman" w:hAnsi="Times New Roman" w:cs="Times New Roman"/>
          <w:sz w:val="24"/>
          <w:szCs w:val="24"/>
        </w:rPr>
        <w:t>Чл. 37</w:t>
      </w:r>
      <w:r w:rsidR="00FF3DA9" w:rsidRPr="00396F8D">
        <w:rPr>
          <w:rFonts w:ascii="Times New Roman" w:hAnsi="Times New Roman" w:cs="Times New Roman"/>
          <w:sz w:val="24"/>
          <w:szCs w:val="24"/>
        </w:rPr>
        <w:t xml:space="preserve"> В общинският бюджет се предвиждат средства за осъществяване на дейностите по прилагане на настоящата наредба.</w:t>
      </w:r>
    </w:p>
    <w:p w:rsidR="00791E2C" w:rsidRDefault="00791E2C" w:rsidP="00EE4437">
      <w:pPr>
        <w:pStyle w:val="22"/>
        <w:shd w:val="clear" w:color="auto" w:fill="auto"/>
        <w:spacing w:after="0" w:line="240" w:lineRule="auto"/>
        <w:ind w:right="-18"/>
        <w:rPr>
          <w:rFonts w:ascii="Times New Roman" w:hAnsi="Times New Roman" w:cs="Times New Roman"/>
          <w:b/>
          <w:color w:val="auto"/>
          <w:sz w:val="24"/>
          <w:szCs w:val="24"/>
        </w:rPr>
      </w:pPr>
    </w:p>
    <w:p w:rsidR="000D0DAD" w:rsidRDefault="000D0DAD" w:rsidP="00EE4437">
      <w:pPr>
        <w:pStyle w:val="22"/>
        <w:shd w:val="clear" w:color="auto" w:fill="auto"/>
        <w:spacing w:after="0" w:line="240" w:lineRule="auto"/>
        <w:ind w:right="-18"/>
        <w:rPr>
          <w:rFonts w:ascii="Times New Roman" w:hAnsi="Times New Roman" w:cs="Times New Roman"/>
          <w:b/>
          <w:color w:val="auto"/>
          <w:sz w:val="24"/>
          <w:szCs w:val="24"/>
        </w:rPr>
      </w:pPr>
    </w:p>
    <w:p w:rsidR="003D62F0" w:rsidRPr="00396F8D" w:rsidRDefault="00445A13" w:rsidP="00EE4437">
      <w:pPr>
        <w:pStyle w:val="22"/>
        <w:shd w:val="clear" w:color="auto" w:fill="auto"/>
        <w:spacing w:after="0" w:line="240" w:lineRule="auto"/>
        <w:ind w:right="-18"/>
        <w:rPr>
          <w:rFonts w:ascii="Times New Roman" w:hAnsi="Times New Roman" w:cs="Times New Roman"/>
          <w:b/>
          <w:color w:val="auto"/>
          <w:sz w:val="24"/>
          <w:szCs w:val="24"/>
        </w:rPr>
      </w:pPr>
      <w:r w:rsidRPr="00396F8D">
        <w:rPr>
          <w:rFonts w:ascii="Times New Roman" w:hAnsi="Times New Roman" w:cs="Times New Roman"/>
          <w:b/>
          <w:color w:val="auto"/>
          <w:sz w:val="24"/>
          <w:szCs w:val="24"/>
        </w:rPr>
        <w:t>ГЛАВА ЧЕТВЪРТА</w:t>
      </w:r>
    </w:p>
    <w:p w:rsidR="00771074" w:rsidRPr="00396F8D" w:rsidRDefault="00445A13" w:rsidP="00B7244F">
      <w:pPr>
        <w:pStyle w:val="22"/>
        <w:shd w:val="clear" w:color="auto" w:fill="auto"/>
        <w:spacing w:after="0" w:line="240" w:lineRule="auto"/>
        <w:ind w:left="20" w:right="-18"/>
        <w:rPr>
          <w:rFonts w:ascii="Times New Roman" w:hAnsi="Times New Roman" w:cs="Times New Roman"/>
          <w:b/>
          <w:sz w:val="24"/>
          <w:szCs w:val="24"/>
        </w:rPr>
      </w:pPr>
      <w:r w:rsidRPr="00396F8D">
        <w:rPr>
          <w:rFonts w:ascii="Times New Roman" w:hAnsi="Times New Roman" w:cs="Times New Roman"/>
          <w:b/>
          <w:sz w:val="24"/>
          <w:szCs w:val="24"/>
        </w:rPr>
        <w:t>АДМИНИСТРАТИВНО-НАКАЗАТЕЛНИ РАЗПОРЕДБИ</w:t>
      </w:r>
    </w:p>
    <w:p w:rsidR="003D62F0" w:rsidRPr="00396F8D" w:rsidRDefault="00445A13" w:rsidP="00B7244F">
      <w:pPr>
        <w:pStyle w:val="22"/>
        <w:shd w:val="clear" w:color="auto" w:fill="auto"/>
        <w:spacing w:after="0" w:line="240" w:lineRule="auto"/>
        <w:ind w:left="20" w:right="-18"/>
        <w:rPr>
          <w:rFonts w:ascii="Times New Roman" w:hAnsi="Times New Roman" w:cs="Times New Roman"/>
          <w:b/>
          <w:sz w:val="24"/>
          <w:szCs w:val="24"/>
        </w:rPr>
      </w:pPr>
      <w:r w:rsidRPr="00396F8D">
        <w:rPr>
          <w:rFonts w:ascii="Times New Roman" w:hAnsi="Times New Roman" w:cs="Times New Roman"/>
          <w:b/>
          <w:sz w:val="24"/>
          <w:szCs w:val="24"/>
        </w:rPr>
        <w:t xml:space="preserve">РАЗДЕЛ </w:t>
      </w:r>
      <w:r w:rsidRPr="00396F8D">
        <w:rPr>
          <w:rFonts w:ascii="Times New Roman" w:hAnsi="Times New Roman" w:cs="Times New Roman"/>
          <w:b/>
          <w:sz w:val="24"/>
          <w:szCs w:val="24"/>
          <w:lang w:val="en-US" w:eastAsia="en-US" w:bidi="en-US"/>
        </w:rPr>
        <w:t>I</w:t>
      </w:r>
      <w:r w:rsidRPr="00396F8D">
        <w:rPr>
          <w:rFonts w:ascii="Times New Roman" w:hAnsi="Times New Roman" w:cs="Times New Roman"/>
          <w:b/>
          <w:sz w:val="24"/>
          <w:szCs w:val="24"/>
        </w:rPr>
        <w:t xml:space="preserve"> ОБЩИ ПОЛОЖЕНИЯ</w:t>
      </w:r>
    </w:p>
    <w:p w:rsidR="003D62F0" w:rsidRPr="00396F8D" w:rsidRDefault="00EE4437" w:rsidP="00B7244F">
      <w:pPr>
        <w:pStyle w:val="22"/>
        <w:shd w:val="clear" w:color="auto" w:fill="auto"/>
        <w:spacing w:after="180" w:line="240" w:lineRule="auto"/>
        <w:ind w:left="20" w:right="-18"/>
        <w:jc w:val="both"/>
        <w:rPr>
          <w:rFonts w:ascii="Times New Roman" w:hAnsi="Times New Roman" w:cs="Times New Roman"/>
          <w:sz w:val="24"/>
          <w:szCs w:val="24"/>
        </w:rPr>
      </w:pPr>
      <w:r>
        <w:rPr>
          <w:rFonts w:ascii="Times New Roman" w:hAnsi="Times New Roman" w:cs="Times New Roman"/>
          <w:sz w:val="24"/>
          <w:szCs w:val="24"/>
        </w:rPr>
        <w:br/>
      </w:r>
      <w:r w:rsidR="00C81470">
        <w:rPr>
          <w:rFonts w:ascii="Times New Roman" w:hAnsi="Times New Roman" w:cs="Times New Roman"/>
          <w:sz w:val="24"/>
          <w:szCs w:val="24"/>
        </w:rPr>
        <w:t>Чл. 38</w:t>
      </w:r>
      <w:r w:rsidR="00FF3DA9" w:rsidRPr="00396F8D">
        <w:rPr>
          <w:rFonts w:ascii="Times New Roman" w:hAnsi="Times New Roman" w:cs="Times New Roman"/>
          <w:sz w:val="24"/>
          <w:szCs w:val="24"/>
        </w:rPr>
        <w:t xml:space="preserve"> За установените нарушения на тази наредба, лицата извършили нарушението се наказват с глоба в размер </w:t>
      </w:r>
      <w:r w:rsidR="00A02867" w:rsidRPr="00396F8D">
        <w:rPr>
          <w:rFonts w:ascii="Times New Roman" w:hAnsi="Times New Roman" w:cs="Times New Roman"/>
          <w:sz w:val="24"/>
          <w:szCs w:val="24"/>
        </w:rPr>
        <w:t xml:space="preserve">от 50 /петдесет/ </w:t>
      </w:r>
      <w:r w:rsidR="00FF3DA9" w:rsidRPr="00396F8D">
        <w:rPr>
          <w:rFonts w:ascii="Times New Roman" w:hAnsi="Times New Roman" w:cs="Times New Roman"/>
          <w:sz w:val="24"/>
          <w:szCs w:val="24"/>
        </w:rPr>
        <w:t>до 150 /сто и петдесет/ лева, ако за констатираното нарушение не е предвидено друго наказание.</w:t>
      </w:r>
    </w:p>
    <w:p w:rsidR="003D62F0" w:rsidRPr="00396F8D" w:rsidRDefault="008D10C6" w:rsidP="00B7244F">
      <w:pPr>
        <w:pStyle w:val="22"/>
        <w:shd w:val="clear" w:color="auto" w:fill="auto"/>
        <w:spacing w:after="184" w:line="240" w:lineRule="auto"/>
        <w:ind w:left="20" w:right="-18"/>
        <w:jc w:val="both"/>
        <w:rPr>
          <w:rFonts w:ascii="Times New Roman" w:hAnsi="Times New Roman" w:cs="Times New Roman"/>
          <w:color w:val="auto"/>
          <w:sz w:val="24"/>
          <w:szCs w:val="24"/>
        </w:rPr>
      </w:pPr>
      <w:r w:rsidRPr="00396F8D">
        <w:rPr>
          <w:rFonts w:ascii="Times New Roman" w:hAnsi="Times New Roman" w:cs="Times New Roman"/>
          <w:color w:val="auto"/>
          <w:sz w:val="24"/>
          <w:szCs w:val="24"/>
        </w:rPr>
        <w:t>Чл. 39</w:t>
      </w:r>
      <w:r w:rsidR="00FF3DA9" w:rsidRPr="00396F8D">
        <w:rPr>
          <w:rFonts w:ascii="Times New Roman" w:hAnsi="Times New Roman" w:cs="Times New Roman"/>
          <w:color w:val="auto"/>
          <w:sz w:val="24"/>
          <w:szCs w:val="24"/>
        </w:rPr>
        <w:t xml:space="preserve"> (1) Собственик или длъжностно лице, което нареди или съзнателно допусне негов подчинен да извърши нарушение по тази наредба се наказва с наказанието, предвидено за извършеното нарушение.</w:t>
      </w:r>
    </w:p>
    <w:p w:rsidR="003D62F0" w:rsidRPr="00396F8D" w:rsidRDefault="008015AD" w:rsidP="008015AD">
      <w:pPr>
        <w:pStyle w:val="22"/>
        <w:shd w:val="clear" w:color="auto" w:fill="auto"/>
        <w:spacing w:after="180" w:line="240" w:lineRule="auto"/>
        <w:ind w:left="20" w:right="-18"/>
        <w:jc w:val="both"/>
        <w:rPr>
          <w:rFonts w:ascii="Times New Roman" w:hAnsi="Times New Roman" w:cs="Times New Roman"/>
          <w:sz w:val="24"/>
          <w:szCs w:val="24"/>
        </w:rPr>
      </w:pPr>
      <w:r>
        <w:rPr>
          <w:rFonts w:ascii="Times New Roman" w:hAnsi="Times New Roman" w:cs="Times New Roman"/>
          <w:sz w:val="24"/>
          <w:szCs w:val="24"/>
          <w:lang w:val="en-US"/>
        </w:rPr>
        <w:t xml:space="preserve">(2) </w:t>
      </w:r>
      <w:r w:rsidR="00FF3DA9" w:rsidRPr="00396F8D">
        <w:rPr>
          <w:rFonts w:ascii="Times New Roman" w:hAnsi="Times New Roman" w:cs="Times New Roman"/>
          <w:sz w:val="24"/>
          <w:szCs w:val="24"/>
        </w:rPr>
        <w:t>Собственикът или този, на когото е предоставено моторно превозно средство, отговаря за извършеното с него нарушение. Собственикът се наказва с наказанието, предвидено за извършеното нарушение, ако не посочи лице, на което е предоставил ползването на моторното превозно средство.</w:t>
      </w:r>
    </w:p>
    <w:p w:rsidR="003D62F0" w:rsidRPr="00396F8D" w:rsidRDefault="008015AD" w:rsidP="008015AD">
      <w:pPr>
        <w:pStyle w:val="22"/>
        <w:shd w:val="clear" w:color="auto" w:fill="auto"/>
        <w:spacing w:after="176" w:line="240" w:lineRule="auto"/>
        <w:ind w:left="20" w:right="-18"/>
        <w:jc w:val="both"/>
        <w:rPr>
          <w:rFonts w:ascii="Times New Roman" w:hAnsi="Times New Roman" w:cs="Times New Roman"/>
          <w:sz w:val="24"/>
          <w:szCs w:val="24"/>
        </w:rPr>
      </w:pPr>
      <w:r>
        <w:rPr>
          <w:rFonts w:ascii="Times New Roman" w:hAnsi="Times New Roman" w:cs="Times New Roman"/>
          <w:sz w:val="24"/>
          <w:szCs w:val="24"/>
          <w:lang w:val="en-US"/>
        </w:rPr>
        <w:t xml:space="preserve">(3) </w:t>
      </w:r>
      <w:r w:rsidR="00FF3DA9" w:rsidRPr="00396F8D">
        <w:rPr>
          <w:rFonts w:ascii="Times New Roman" w:hAnsi="Times New Roman" w:cs="Times New Roman"/>
          <w:sz w:val="24"/>
          <w:szCs w:val="24"/>
        </w:rPr>
        <w:t xml:space="preserve">Когато нарушението е извършено при управление на моторно превозно средство, собственост на юридическо лице, предвиденото по тази Наредба </w:t>
      </w:r>
      <w:r w:rsidR="00FF3DA9" w:rsidRPr="00396F8D">
        <w:rPr>
          <w:rFonts w:ascii="Times New Roman" w:hAnsi="Times New Roman" w:cs="Times New Roman"/>
          <w:color w:val="auto"/>
          <w:sz w:val="24"/>
          <w:szCs w:val="24"/>
        </w:rPr>
        <w:t>наказание се налага на неговия законен представител</w:t>
      </w:r>
      <w:r w:rsidR="00FF3DA9" w:rsidRPr="00396F8D">
        <w:rPr>
          <w:rFonts w:ascii="Times New Roman" w:hAnsi="Times New Roman" w:cs="Times New Roman"/>
          <w:sz w:val="24"/>
          <w:szCs w:val="24"/>
        </w:rPr>
        <w:t xml:space="preserve"> или на лицето, посочено от него, на което е предоставил управлението на моторното превозно средство.</w:t>
      </w:r>
    </w:p>
    <w:p w:rsidR="003D62F0" w:rsidRPr="00396F8D" w:rsidRDefault="00C81470" w:rsidP="00B7244F">
      <w:pPr>
        <w:pStyle w:val="22"/>
        <w:shd w:val="clear" w:color="auto" w:fill="auto"/>
        <w:spacing w:after="254" w:line="240" w:lineRule="auto"/>
        <w:ind w:left="20" w:right="-18"/>
        <w:jc w:val="both"/>
        <w:rPr>
          <w:rFonts w:ascii="Times New Roman" w:hAnsi="Times New Roman" w:cs="Times New Roman"/>
          <w:sz w:val="24"/>
          <w:szCs w:val="24"/>
        </w:rPr>
      </w:pPr>
      <w:r>
        <w:rPr>
          <w:rFonts w:ascii="Times New Roman" w:hAnsi="Times New Roman" w:cs="Times New Roman"/>
          <w:sz w:val="24"/>
          <w:szCs w:val="24"/>
        </w:rPr>
        <w:t>Чл. 40</w:t>
      </w:r>
      <w:r w:rsidR="00FF3DA9" w:rsidRPr="00396F8D">
        <w:rPr>
          <w:rFonts w:ascii="Times New Roman" w:hAnsi="Times New Roman" w:cs="Times New Roman"/>
          <w:sz w:val="24"/>
          <w:szCs w:val="24"/>
        </w:rPr>
        <w:t xml:space="preserve"> (1) Актовете за установяване на нарушенията на тази наредба се съставят от длъжностните лица, определени със з</w:t>
      </w:r>
      <w:r w:rsidR="00B731CB" w:rsidRPr="00396F8D">
        <w:rPr>
          <w:rFonts w:ascii="Times New Roman" w:hAnsi="Times New Roman" w:cs="Times New Roman"/>
          <w:sz w:val="24"/>
          <w:szCs w:val="24"/>
        </w:rPr>
        <w:t>аповед на Кмета на Община Казанлък</w:t>
      </w:r>
      <w:r w:rsidR="00FF3DA9" w:rsidRPr="00396F8D">
        <w:rPr>
          <w:rFonts w:ascii="Times New Roman" w:hAnsi="Times New Roman" w:cs="Times New Roman"/>
          <w:sz w:val="24"/>
          <w:szCs w:val="24"/>
        </w:rPr>
        <w:t>.</w:t>
      </w:r>
    </w:p>
    <w:p w:rsidR="003D62F0" w:rsidRPr="00396F8D" w:rsidRDefault="008015AD" w:rsidP="008015AD">
      <w:pPr>
        <w:pStyle w:val="22"/>
        <w:shd w:val="clear" w:color="auto" w:fill="auto"/>
        <w:spacing w:after="184" w:line="240" w:lineRule="auto"/>
        <w:ind w:left="20" w:right="-18"/>
        <w:jc w:val="both"/>
        <w:rPr>
          <w:rFonts w:ascii="Times New Roman" w:hAnsi="Times New Roman" w:cs="Times New Roman"/>
          <w:sz w:val="24"/>
          <w:szCs w:val="24"/>
        </w:rPr>
      </w:pPr>
      <w:r>
        <w:rPr>
          <w:rFonts w:ascii="Times New Roman" w:hAnsi="Times New Roman" w:cs="Times New Roman"/>
          <w:sz w:val="24"/>
          <w:szCs w:val="24"/>
          <w:lang w:val="en-US"/>
        </w:rPr>
        <w:t xml:space="preserve">(2) </w:t>
      </w:r>
      <w:r w:rsidR="00FF3DA9" w:rsidRPr="00396F8D">
        <w:rPr>
          <w:rFonts w:ascii="Times New Roman" w:hAnsi="Times New Roman" w:cs="Times New Roman"/>
          <w:sz w:val="24"/>
          <w:szCs w:val="24"/>
        </w:rPr>
        <w:t>Наказателните постановления се издават от Кмета на Общината или определен от него, Заместник-кмет.</w:t>
      </w:r>
    </w:p>
    <w:p w:rsidR="00B7244F" w:rsidRDefault="00B7244F" w:rsidP="00396F8D">
      <w:pPr>
        <w:pStyle w:val="22"/>
        <w:shd w:val="clear" w:color="auto" w:fill="auto"/>
        <w:spacing w:after="258" w:line="240" w:lineRule="auto"/>
        <w:ind w:left="20" w:right="-18"/>
        <w:jc w:val="center"/>
        <w:rPr>
          <w:rFonts w:ascii="Times New Roman" w:hAnsi="Times New Roman" w:cs="Times New Roman"/>
          <w:b/>
          <w:sz w:val="24"/>
          <w:szCs w:val="24"/>
        </w:rPr>
      </w:pPr>
    </w:p>
    <w:p w:rsidR="00C81470" w:rsidRDefault="00C81470" w:rsidP="00396F8D">
      <w:pPr>
        <w:pStyle w:val="22"/>
        <w:shd w:val="clear" w:color="auto" w:fill="auto"/>
        <w:spacing w:after="258" w:line="240" w:lineRule="auto"/>
        <w:ind w:left="20" w:right="-18"/>
        <w:jc w:val="center"/>
        <w:rPr>
          <w:rFonts w:ascii="Times New Roman" w:hAnsi="Times New Roman" w:cs="Times New Roman"/>
          <w:b/>
          <w:sz w:val="24"/>
          <w:szCs w:val="24"/>
        </w:rPr>
      </w:pPr>
    </w:p>
    <w:p w:rsidR="00FB392E" w:rsidRDefault="00FB392E" w:rsidP="00396F8D">
      <w:pPr>
        <w:pStyle w:val="22"/>
        <w:shd w:val="clear" w:color="auto" w:fill="auto"/>
        <w:spacing w:after="258" w:line="240" w:lineRule="auto"/>
        <w:ind w:left="20" w:right="-18"/>
        <w:jc w:val="center"/>
        <w:rPr>
          <w:rFonts w:ascii="Times New Roman" w:hAnsi="Times New Roman" w:cs="Times New Roman"/>
          <w:b/>
          <w:sz w:val="24"/>
          <w:szCs w:val="24"/>
        </w:rPr>
      </w:pPr>
    </w:p>
    <w:p w:rsidR="00FB392E" w:rsidRDefault="00FB392E" w:rsidP="00396F8D">
      <w:pPr>
        <w:pStyle w:val="22"/>
        <w:shd w:val="clear" w:color="auto" w:fill="auto"/>
        <w:spacing w:after="258" w:line="240" w:lineRule="auto"/>
        <w:ind w:left="20" w:right="-18"/>
        <w:jc w:val="center"/>
        <w:rPr>
          <w:rFonts w:ascii="Times New Roman" w:hAnsi="Times New Roman" w:cs="Times New Roman"/>
          <w:b/>
          <w:sz w:val="24"/>
          <w:szCs w:val="24"/>
        </w:rPr>
      </w:pPr>
    </w:p>
    <w:p w:rsidR="003D62F0" w:rsidRPr="00396F8D" w:rsidRDefault="00445A13" w:rsidP="00B7244F">
      <w:pPr>
        <w:pStyle w:val="22"/>
        <w:shd w:val="clear" w:color="auto" w:fill="auto"/>
        <w:spacing w:after="258" w:line="240" w:lineRule="auto"/>
        <w:ind w:left="20" w:right="-18"/>
        <w:rPr>
          <w:rFonts w:ascii="Times New Roman" w:hAnsi="Times New Roman" w:cs="Times New Roman"/>
          <w:b/>
          <w:sz w:val="24"/>
          <w:szCs w:val="24"/>
        </w:rPr>
      </w:pPr>
      <w:r w:rsidRPr="00396F8D">
        <w:rPr>
          <w:rFonts w:ascii="Times New Roman" w:hAnsi="Times New Roman" w:cs="Times New Roman"/>
          <w:b/>
          <w:sz w:val="24"/>
          <w:szCs w:val="24"/>
        </w:rPr>
        <w:lastRenderedPageBreak/>
        <w:t xml:space="preserve">РАЗДЕЛ </w:t>
      </w:r>
      <w:r w:rsidRPr="00396F8D">
        <w:rPr>
          <w:rFonts w:ascii="Times New Roman" w:hAnsi="Times New Roman" w:cs="Times New Roman"/>
          <w:b/>
          <w:sz w:val="24"/>
          <w:szCs w:val="24"/>
          <w:lang w:val="en-US" w:eastAsia="en-US" w:bidi="en-US"/>
        </w:rPr>
        <w:t>II.</w:t>
      </w:r>
      <w:r w:rsidRPr="00396F8D">
        <w:rPr>
          <w:rFonts w:ascii="Times New Roman" w:hAnsi="Times New Roman" w:cs="Times New Roman"/>
          <w:b/>
          <w:sz w:val="24"/>
          <w:szCs w:val="24"/>
        </w:rPr>
        <w:t xml:space="preserve"> </w:t>
      </w:r>
      <w:r w:rsidR="00B7244F">
        <w:rPr>
          <w:rFonts w:ascii="Times New Roman" w:hAnsi="Times New Roman" w:cs="Times New Roman"/>
          <w:b/>
          <w:sz w:val="24"/>
          <w:szCs w:val="24"/>
        </w:rPr>
        <w:br/>
      </w:r>
      <w:r w:rsidRPr="00396F8D">
        <w:rPr>
          <w:rFonts w:ascii="Times New Roman" w:hAnsi="Times New Roman" w:cs="Times New Roman"/>
          <w:b/>
          <w:color w:val="auto"/>
          <w:sz w:val="24"/>
          <w:szCs w:val="24"/>
        </w:rPr>
        <w:t>САНКЦИИ ПРИ НЕПРАВИЛНО ПАРКИРАНЕ</w:t>
      </w:r>
    </w:p>
    <w:p w:rsidR="003D62F0" w:rsidRPr="00396F8D" w:rsidRDefault="00C81470" w:rsidP="00B7244F">
      <w:pPr>
        <w:pStyle w:val="22"/>
        <w:shd w:val="clear" w:color="auto" w:fill="auto"/>
        <w:spacing w:after="184" w:line="240" w:lineRule="auto"/>
        <w:ind w:left="20" w:right="-18"/>
        <w:jc w:val="both"/>
        <w:rPr>
          <w:rFonts w:ascii="Times New Roman" w:hAnsi="Times New Roman" w:cs="Times New Roman"/>
          <w:sz w:val="24"/>
          <w:szCs w:val="24"/>
        </w:rPr>
      </w:pPr>
      <w:r>
        <w:rPr>
          <w:rFonts w:ascii="Times New Roman" w:hAnsi="Times New Roman" w:cs="Times New Roman"/>
          <w:sz w:val="24"/>
          <w:szCs w:val="24"/>
        </w:rPr>
        <w:t>Чл. 41</w:t>
      </w:r>
      <w:r w:rsidR="00FF3DA9" w:rsidRPr="00396F8D">
        <w:rPr>
          <w:rFonts w:ascii="Times New Roman" w:hAnsi="Times New Roman" w:cs="Times New Roman"/>
          <w:sz w:val="24"/>
          <w:szCs w:val="24"/>
        </w:rPr>
        <w:t xml:space="preserve"> При констатирани и/или установени нарушения на правилата за паркиране, за които няма изрично и конкретно определена санкция в Закона за движение по пътищата на лицата, извършили или допуснали нарушението, се налагат санкциите предвидени в настоящата наредба.</w:t>
      </w:r>
    </w:p>
    <w:p w:rsidR="003D62F0" w:rsidRPr="00396F8D" w:rsidRDefault="00C81470" w:rsidP="00B7244F">
      <w:pPr>
        <w:pStyle w:val="22"/>
        <w:shd w:val="clear" w:color="auto" w:fill="auto"/>
        <w:spacing w:after="250" w:line="240" w:lineRule="auto"/>
        <w:ind w:left="20" w:right="-18"/>
        <w:jc w:val="both"/>
        <w:rPr>
          <w:rFonts w:ascii="Times New Roman" w:hAnsi="Times New Roman" w:cs="Times New Roman"/>
          <w:sz w:val="24"/>
          <w:szCs w:val="24"/>
        </w:rPr>
      </w:pPr>
      <w:r>
        <w:rPr>
          <w:rFonts w:ascii="Times New Roman" w:hAnsi="Times New Roman" w:cs="Times New Roman"/>
          <w:sz w:val="24"/>
          <w:szCs w:val="24"/>
        </w:rPr>
        <w:t>Чл. 42</w:t>
      </w:r>
      <w:r w:rsidR="00FF3DA9" w:rsidRPr="00396F8D">
        <w:rPr>
          <w:rFonts w:ascii="Times New Roman" w:hAnsi="Times New Roman" w:cs="Times New Roman"/>
          <w:sz w:val="24"/>
          <w:szCs w:val="24"/>
        </w:rPr>
        <w:t xml:space="preserve"> (1) При маловажни случаи на нарушения, които са установени в момента на извършването им, на мястото на нарушението, на извършителят може да бъде наложена глоба с фиш в размер до 50 (петдесет) лв. Издаденият за наложената глоба фиш трябва да съдържа данни: за самоличността на упълномощения от кмета служител, наложил глобата; за самоличността на нарушителя; за мястото и времето на нарушението; за нарушените разпоредби и за размера на глобата. Фиша се подписва от служителя, наложил глобата, и от нарушителя, когато е съгласен да плати наложената глоба. Доброволно, се счита плащане, извършено в 7- дневен срок от датата на издаването на фиша.</w:t>
      </w:r>
    </w:p>
    <w:p w:rsidR="003D62F0" w:rsidRPr="00396F8D" w:rsidRDefault="00FF3DA9" w:rsidP="00396F8D">
      <w:pPr>
        <w:pStyle w:val="22"/>
        <w:numPr>
          <w:ilvl w:val="0"/>
          <w:numId w:val="32"/>
        </w:numPr>
        <w:shd w:val="clear" w:color="auto" w:fill="auto"/>
        <w:tabs>
          <w:tab w:val="left" w:pos="423"/>
        </w:tabs>
        <w:spacing w:after="180" w:line="240" w:lineRule="auto"/>
        <w:ind w:left="20" w:right="-18"/>
        <w:jc w:val="both"/>
        <w:rPr>
          <w:rFonts w:ascii="Times New Roman" w:hAnsi="Times New Roman" w:cs="Times New Roman"/>
          <w:sz w:val="24"/>
          <w:szCs w:val="24"/>
        </w:rPr>
      </w:pPr>
      <w:r w:rsidRPr="00396F8D">
        <w:rPr>
          <w:rFonts w:ascii="Times New Roman" w:hAnsi="Times New Roman" w:cs="Times New Roman"/>
          <w:sz w:val="24"/>
          <w:szCs w:val="24"/>
        </w:rPr>
        <w:t>На лице, което оспорва извършеното от него</w:t>
      </w:r>
      <w:r w:rsidR="000828D2" w:rsidRPr="00396F8D">
        <w:rPr>
          <w:rFonts w:ascii="Times New Roman" w:hAnsi="Times New Roman" w:cs="Times New Roman"/>
          <w:sz w:val="24"/>
          <w:szCs w:val="24"/>
        </w:rPr>
        <w:t xml:space="preserve"> </w:t>
      </w:r>
      <w:r w:rsidRPr="00396F8D">
        <w:rPr>
          <w:rFonts w:ascii="Times New Roman" w:hAnsi="Times New Roman" w:cs="Times New Roman"/>
          <w:sz w:val="24"/>
          <w:szCs w:val="24"/>
        </w:rPr>
        <w:t>нарушение и/или размера на наложената му глоба, откаже да подпише фиша и/или да заплати наложената му глоба, се съставя акт за установяване на административно нарушение.</w:t>
      </w:r>
    </w:p>
    <w:p w:rsidR="003D62F0" w:rsidRPr="00396F8D" w:rsidRDefault="008015AD" w:rsidP="008015AD">
      <w:pPr>
        <w:pStyle w:val="22"/>
        <w:shd w:val="clear" w:color="auto" w:fill="auto"/>
        <w:spacing w:after="176" w:line="240" w:lineRule="auto"/>
        <w:ind w:left="20" w:right="-18"/>
        <w:jc w:val="both"/>
        <w:rPr>
          <w:rFonts w:ascii="Times New Roman" w:hAnsi="Times New Roman" w:cs="Times New Roman"/>
          <w:sz w:val="24"/>
          <w:szCs w:val="24"/>
        </w:rPr>
      </w:pPr>
      <w:r>
        <w:rPr>
          <w:rFonts w:ascii="Times New Roman" w:hAnsi="Times New Roman" w:cs="Times New Roman"/>
          <w:sz w:val="24"/>
          <w:szCs w:val="24"/>
          <w:lang w:val="en-US"/>
        </w:rPr>
        <w:t xml:space="preserve">(3) </w:t>
      </w:r>
      <w:r w:rsidR="00FF3DA9" w:rsidRPr="00396F8D">
        <w:rPr>
          <w:rFonts w:ascii="Times New Roman" w:hAnsi="Times New Roman" w:cs="Times New Roman"/>
          <w:sz w:val="24"/>
          <w:szCs w:val="24"/>
        </w:rPr>
        <w:t xml:space="preserve">Фиш за неправилно паркирано моторно превозно средство може да се издаде и в отсъствие на нарушителя. В този случай първият екземпляр от фиша се закрепва </w:t>
      </w:r>
      <w:r w:rsidR="00036F80" w:rsidRPr="00396F8D">
        <w:rPr>
          <w:rFonts w:ascii="Times New Roman" w:hAnsi="Times New Roman" w:cs="Times New Roman"/>
          <w:sz w:val="24"/>
          <w:szCs w:val="24"/>
        </w:rPr>
        <w:t>към моторното превозно средство.</w:t>
      </w:r>
      <w:r w:rsidR="00FF3DA9" w:rsidRPr="00396F8D">
        <w:rPr>
          <w:rFonts w:ascii="Times New Roman" w:hAnsi="Times New Roman" w:cs="Times New Roman"/>
          <w:sz w:val="24"/>
          <w:szCs w:val="24"/>
        </w:rPr>
        <w:t xml:space="preserve"> Закрепването на фиша към моторното превозно средство е равносилно на връчването му. Вторият екземпляр се изпраща по пощата, а третият екземпляр остава за съхранение в службата за контрол.</w:t>
      </w:r>
    </w:p>
    <w:p w:rsidR="003D62F0" w:rsidRPr="00396F8D" w:rsidRDefault="008015AD" w:rsidP="008015AD">
      <w:pPr>
        <w:pStyle w:val="22"/>
        <w:shd w:val="clear" w:color="auto" w:fill="auto"/>
        <w:spacing w:after="180" w:line="240" w:lineRule="auto"/>
        <w:ind w:left="20" w:right="-18"/>
        <w:jc w:val="both"/>
        <w:rPr>
          <w:rFonts w:ascii="Times New Roman" w:hAnsi="Times New Roman" w:cs="Times New Roman"/>
          <w:sz w:val="24"/>
          <w:szCs w:val="24"/>
        </w:rPr>
      </w:pPr>
      <w:r>
        <w:rPr>
          <w:rFonts w:ascii="Times New Roman" w:hAnsi="Times New Roman" w:cs="Times New Roman"/>
          <w:sz w:val="24"/>
          <w:szCs w:val="24"/>
          <w:lang w:val="en-US"/>
        </w:rPr>
        <w:t xml:space="preserve">(4) </w:t>
      </w:r>
      <w:r w:rsidR="00FF3DA9" w:rsidRPr="00396F8D">
        <w:rPr>
          <w:rFonts w:ascii="Times New Roman" w:hAnsi="Times New Roman" w:cs="Times New Roman"/>
          <w:sz w:val="24"/>
          <w:szCs w:val="24"/>
        </w:rPr>
        <w:t>Издаден фиш, глобата по който не е платена доброволно в 7-дневен срок от датата на издаването му, се смята за влязло в сила наказателно постановление.</w:t>
      </w:r>
    </w:p>
    <w:p w:rsidR="003D62F0" w:rsidRPr="00EA7E67" w:rsidRDefault="00C81470" w:rsidP="00396F8D">
      <w:pPr>
        <w:pStyle w:val="22"/>
        <w:shd w:val="clear" w:color="auto" w:fill="auto"/>
        <w:tabs>
          <w:tab w:val="right" w:pos="0"/>
        </w:tabs>
        <w:spacing w:after="0" w:line="240" w:lineRule="auto"/>
        <w:ind w:left="20" w:right="-18"/>
        <w:jc w:val="both"/>
        <w:rPr>
          <w:rFonts w:ascii="Times New Roman" w:hAnsi="Times New Roman" w:cs="Times New Roman"/>
          <w:b/>
          <w:color w:val="FF0000"/>
          <w:sz w:val="24"/>
          <w:szCs w:val="24"/>
        </w:rPr>
      </w:pPr>
      <w:r w:rsidRPr="00FB392E">
        <w:rPr>
          <w:rFonts w:ascii="Times New Roman" w:hAnsi="Times New Roman" w:cs="Times New Roman"/>
          <w:color w:val="auto"/>
          <w:sz w:val="24"/>
          <w:szCs w:val="24"/>
        </w:rPr>
        <w:t>Чл. 43</w:t>
      </w:r>
      <w:r w:rsidR="00FF3DA9" w:rsidRPr="00FB392E">
        <w:rPr>
          <w:rFonts w:ascii="Times New Roman" w:hAnsi="Times New Roman" w:cs="Times New Roman"/>
          <w:color w:val="auto"/>
          <w:sz w:val="24"/>
          <w:szCs w:val="24"/>
        </w:rPr>
        <w:t xml:space="preserve"> (1) </w:t>
      </w:r>
      <w:r w:rsidR="00EA7E67" w:rsidRPr="00FB392E">
        <w:rPr>
          <w:rFonts w:ascii="Times New Roman" w:hAnsi="Times New Roman" w:cs="Times New Roman"/>
          <w:i/>
          <w:color w:val="auto"/>
        </w:rPr>
        <w:t>(Изм.</w:t>
      </w:r>
      <w:r w:rsidR="00EA7E67" w:rsidRPr="00FB392E">
        <w:rPr>
          <w:rFonts w:ascii="Times New Roman" w:hAnsi="Times New Roman" w:cs="Times New Roman"/>
          <w:i/>
          <w:color w:val="auto"/>
          <w:szCs w:val="24"/>
        </w:rPr>
        <w:t xml:space="preserve"> с Решение № 488/29.06.2017 г.)</w:t>
      </w:r>
      <w:r w:rsidR="00EA7E67" w:rsidRPr="00FB392E">
        <w:rPr>
          <w:rFonts w:ascii="Times New Roman" w:eastAsia="Times New Roman" w:hAnsi="Times New Roman" w:cs="Times New Roman"/>
          <w:color w:val="auto"/>
          <w:sz w:val="22"/>
          <w:lang w:bidi="ar-SA"/>
        </w:rPr>
        <w:t xml:space="preserve"> </w:t>
      </w:r>
      <w:r w:rsidR="00FF3DA9" w:rsidRPr="00FB392E">
        <w:rPr>
          <w:rFonts w:ascii="Times New Roman" w:hAnsi="Times New Roman" w:cs="Times New Roman"/>
          <w:color w:val="auto"/>
          <w:sz w:val="24"/>
          <w:szCs w:val="24"/>
        </w:rPr>
        <w:t>За паркиране на пътно превозно средство в паркове, градини, детски площадки, площи, предназначени само за пешеходци, и на тротоари в населените места извън разрешените за това места извършителят</w:t>
      </w:r>
      <w:r w:rsidR="00F547D0" w:rsidRPr="00FB392E">
        <w:rPr>
          <w:rFonts w:ascii="Times New Roman" w:hAnsi="Times New Roman" w:cs="Times New Roman"/>
          <w:color w:val="auto"/>
          <w:sz w:val="24"/>
          <w:szCs w:val="24"/>
        </w:rPr>
        <w:t xml:space="preserve"> се наказва с глоба от 50 до 200</w:t>
      </w:r>
      <w:r w:rsidR="00FF3DA9" w:rsidRPr="00FB392E">
        <w:rPr>
          <w:rFonts w:ascii="Times New Roman" w:hAnsi="Times New Roman" w:cs="Times New Roman"/>
          <w:color w:val="auto"/>
          <w:sz w:val="24"/>
          <w:szCs w:val="24"/>
        </w:rPr>
        <w:t xml:space="preserve"> лв</w:t>
      </w:r>
      <w:r w:rsidR="00FF3DA9" w:rsidRPr="00EA7E67">
        <w:rPr>
          <w:rFonts w:ascii="Times New Roman" w:hAnsi="Times New Roman" w:cs="Times New Roman"/>
          <w:color w:val="FF0000"/>
          <w:sz w:val="24"/>
          <w:szCs w:val="24"/>
        </w:rPr>
        <w:t>.</w:t>
      </w:r>
      <w:r w:rsidR="00E6523D" w:rsidRPr="00EA7E67">
        <w:rPr>
          <w:rFonts w:ascii="Times New Roman" w:hAnsi="Times New Roman" w:cs="Times New Roman"/>
          <w:b/>
          <w:color w:val="FF0000"/>
          <w:sz w:val="24"/>
          <w:szCs w:val="24"/>
        </w:rPr>
        <w:t xml:space="preserve"> </w:t>
      </w:r>
    </w:p>
    <w:p w:rsidR="003D62F0" w:rsidRPr="00396F8D" w:rsidRDefault="008015AD" w:rsidP="008015AD">
      <w:pPr>
        <w:pStyle w:val="22"/>
        <w:shd w:val="clear" w:color="auto" w:fill="auto"/>
        <w:spacing w:after="180" w:line="240" w:lineRule="auto"/>
        <w:ind w:left="20" w:right="-18"/>
        <w:jc w:val="both"/>
        <w:rPr>
          <w:rFonts w:ascii="Times New Roman" w:hAnsi="Times New Roman" w:cs="Times New Roman"/>
          <w:b/>
          <w:color w:val="auto"/>
          <w:sz w:val="24"/>
          <w:szCs w:val="24"/>
        </w:rPr>
      </w:pPr>
      <w:r>
        <w:rPr>
          <w:rFonts w:ascii="Times New Roman" w:hAnsi="Times New Roman" w:cs="Times New Roman"/>
          <w:sz w:val="24"/>
          <w:szCs w:val="24"/>
          <w:lang w:val="en-US"/>
        </w:rPr>
        <w:t xml:space="preserve">(2) </w:t>
      </w:r>
      <w:r w:rsidR="00FF3DA9" w:rsidRPr="00396F8D">
        <w:rPr>
          <w:rFonts w:ascii="Times New Roman" w:hAnsi="Times New Roman" w:cs="Times New Roman"/>
          <w:sz w:val="24"/>
          <w:szCs w:val="24"/>
        </w:rPr>
        <w:t>За паркиране на ППС в нарушение на изискванията на настоящата наредба, върху специално обозначено място, определено за паркиране на ППС, обслужващо хора с увреждания, на извършителя се налага глоба в размер на 50 (петдесет) лева.</w:t>
      </w:r>
      <w:r w:rsidR="00E6523D" w:rsidRPr="00396F8D">
        <w:rPr>
          <w:rFonts w:ascii="Times New Roman" w:hAnsi="Times New Roman" w:cs="Times New Roman"/>
          <w:color w:val="FF0000"/>
          <w:sz w:val="24"/>
          <w:szCs w:val="24"/>
        </w:rPr>
        <w:t xml:space="preserve"> </w:t>
      </w:r>
    </w:p>
    <w:p w:rsidR="00FB392E" w:rsidRPr="00C81470" w:rsidRDefault="008015AD" w:rsidP="00FB392E">
      <w:pPr>
        <w:pStyle w:val="22"/>
        <w:shd w:val="clear" w:color="auto" w:fill="auto"/>
        <w:spacing w:after="176" w:line="240" w:lineRule="auto"/>
        <w:ind w:left="20" w:right="-18"/>
        <w:jc w:val="both"/>
        <w:rPr>
          <w:rFonts w:ascii="Times New Roman" w:hAnsi="Times New Roman" w:cs="Times New Roman"/>
          <w:sz w:val="24"/>
          <w:szCs w:val="24"/>
        </w:rPr>
      </w:pPr>
      <w:r>
        <w:rPr>
          <w:rFonts w:ascii="Times New Roman" w:hAnsi="Times New Roman" w:cs="Times New Roman"/>
          <w:sz w:val="24"/>
          <w:szCs w:val="24"/>
          <w:lang w:val="en-US"/>
        </w:rPr>
        <w:t xml:space="preserve">(3) </w:t>
      </w:r>
      <w:r w:rsidR="00FF3DA9" w:rsidRPr="00396F8D">
        <w:rPr>
          <w:rFonts w:ascii="Times New Roman" w:hAnsi="Times New Roman" w:cs="Times New Roman"/>
          <w:sz w:val="24"/>
          <w:szCs w:val="24"/>
        </w:rPr>
        <w:t xml:space="preserve">На нарушителите на забраната на </w:t>
      </w:r>
      <w:r w:rsidR="00FF3DA9" w:rsidRPr="00396F8D">
        <w:rPr>
          <w:rFonts w:ascii="Times New Roman" w:hAnsi="Times New Roman" w:cs="Times New Roman"/>
          <w:color w:val="auto"/>
          <w:sz w:val="24"/>
          <w:szCs w:val="24"/>
        </w:rPr>
        <w:t>чл. 4, ал.2 и ал.3, т.2, т.3 и т.4, чл.5, чл.6</w:t>
      </w:r>
      <w:r w:rsidR="00040378" w:rsidRPr="00396F8D">
        <w:rPr>
          <w:rFonts w:ascii="Times New Roman" w:hAnsi="Times New Roman" w:cs="Times New Roman"/>
          <w:color w:val="auto"/>
          <w:sz w:val="24"/>
          <w:szCs w:val="24"/>
        </w:rPr>
        <w:t>, ал.2, чл. 7, ал.1 и чл.8</w:t>
      </w:r>
      <w:r w:rsidR="00FF3DA9" w:rsidRPr="00396F8D">
        <w:rPr>
          <w:rFonts w:ascii="Times New Roman" w:hAnsi="Times New Roman" w:cs="Times New Roman"/>
          <w:sz w:val="24"/>
          <w:szCs w:val="24"/>
        </w:rPr>
        <w:t xml:space="preserve"> от настоящата Наредб</w:t>
      </w:r>
      <w:r w:rsidR="00040378" w:rsidRPr="00396F8D">
        <w:rPr>
          <w:rFonts w:ascii="Times New Roman" w:hAnsi="Times New Roman" w:cs="Times New Roman"/>
          <w:sz w:val="24"/>
          <w:szCs w:val="24"/>
        </w:rPr>
        <w:t>а, се налага глоба в размер от 5</w:t>
      </w:r>
      <w:r w:rsidR="00FF3DA9" w:rsidRPr="00396F8D">
        <w:rPr>
          <w:rFonts w:ascii="Times New Roman" w:hAnsi="Times New Roman" w:cs="Times New Roman"/>
          <w:sz w:val="24"/>
          <w:szCs w:val="24"/>
        </w:rPr>
        <w:t xml:space="preserve">0 (тридесет) до </w:t>
      </w:r>
      <w:r w:rsidR="00040378" w:rsidRPr="00396F8D">
        <w:rPr>
          <w:rFonts w:ascii="Times New Roman" w:hAnsi="Times New Roman" w:cs="Times New Roman"/>
          <w:sz w:val="24"/>
          <w:szCs w:val="24"/>
        </w:rPr>
        <w:t>10</w:t>
      </w:r>
      <w:r w:rsidR="00FF3DA9" w:rsidRPr="00396F8D">
        <w:rPr>
          <w:rFonts w:ascii="Times New Roman" w:hAnsi="Times New Roman" w:cs="Times New Roman"/>
          <w:sz w:val="24"/>
          <w:szCs w:val="24"/>
        </w:rPr>
        <w:t>0 (петдесет) лева.</w:t>
      </w:r>
    </w:p>
    <w:p w:rsidR="003D62F0" w:rsidRPr="00396F8D" w:rsidRDefault="00445A13" w:rsidP="00F10AFF">
      <w:pPr>
        <w:pStyle w:val="22"/>
        <w:shd w:val="clear" w:color="auto" w:fill="auto"/>
        <w:spacing w:after="254" w:line="240" w:lineRule="auto"/>
        <w:ind w:right="-18"/>
        <w:rPr>
          <w:rFonts w:ascii="Times New Roman" w:hAnsi="Times New Roman" w:cs="Times New Roman"/>
          <w:b/>
          <w:sz w:val="24"/>
          <w:szCs w:val="24"/>
        </w:rPr>
      </w:pPr>
      <w:r w:rsidRPr="00396F8D">
        <w:rPr>
          <w:rFonts w:ascii="Times New Roman" w:hAnsi="Times New Roman" w:cs="Times New Roman"/>
          <w:b/>
          <w:sz w:val="24"/>
          <w:szCs w:val="24"/>
        </w:rPr>
        <w:t xml:space="preserve">РАЗДЕЛ </w:t>
      </w:r>
      <w:r w:rsidRPr="00396F8D">
        <w:rPr>
          <w:rFonts w:ascii="Times New Roman" w:hAnsi="Times New Roman" w:cs="Times New Roman"/>
          <w:b/>
          <w:sz w:val="24"/>
          <w:szCs w:val="24"/>
          <w:lang w:val="en-US" w:eastAsia="en-US" w:bidi="en-US"/>
        </w:rPr>
        <w:t>III.</w:t>
      </w:r>
      <w:r w:rsidR="00B7244F">
        <w:rPr>
          <w:rFonts w:ascii="Times New Roman" w:hAnsi="Times New Roman" w:cs="Times New Roman"/>
          <w:b/>
          <w:sz w:val="24"/>
          <w:szCs w:val="24"/>
        </w:rPr>
        <w:br/>
      </w:r>
      <w:r w:rsidRPr="00396F8D">
        <w:rPr>
          <w:rFonts w:ascii="Times New Roman" w:hAnsi="Times New Roman" w:cs="Times New Roman"/>
          <w:b/>
          <w:sz w:val="24"/>
          <w:szCs w:val="24"/>
        </w:rPr>
        <w:t>ДРУГИ САНКЦИИ</w:t>
      </w:r>
    </w:p>
    <w:p w:rsidR="003D62F0" w:rsidRPr="00396F8D" w:rsidRDefault="00C81470" w:rsidP="00FB392E">
      <w:pPr>
        <w:pStyle w:val="22"/>
        <w:shd w:val="clear" w:color="auto" w:fill="auto"/>
        <w:spacing w:after="184" w:line="240" w:lineRule="auto"/>
        <w:ind w:left="20" w:right="-18"/>
        <w:jc w:val="both"/>
        <w:rPr>
          <w:rFonts w:ascii="Times New Roman" w:hAnsi="Times New Roman" w:cs="Times New Roman"/>
          <w:sz w:val="24"/>
          <w:szCs w:val="24"/>
        </w:rPr>
      </w:pPr>
      <w:r>
        <w:rPr>
          <w:rFonts w:ascii="Times New Roman" w:hAnsi="Times New Roman" w:cs="Times New Roman"/>
          <w:sz w:val="24"/>
          <w:szCs w:val="24"/>
        </w:rPr>
        <w:t>Чл. 44</w:t>
      </w:r>
      <w:r w:rsidR="00FF3DA9" w:rsidRPr="00396F8D">
        <w:rPr>
          <w:rFonts w:ascii="Times New Roman" w:hAnsi="Times New Roman" w:cs="Times New Roman"/>
          <w:sz w:val="24"/>
          <w:szCs w:val="24"/>
        </w:rPr>
        <w:t xml:space="preserve"> (1) За използване на издадена по съответния ред, но с изтекъл срок на валидност карта за преференциално или привилегировано паркиране, на извършителя се налага глоба в размер до 50 (петдесет) лева, като картата се изземва и перфорира от контрольора, установил нарушението.</w:t>
      </w:r>
      <w:r w:rsidR="00FB392E">
        <w:rPr>
          <w:rFonts w:ascii="Times New Roman" w:hAnsi="Times New Roman" w:cs="Times New Roman"/>
          <w:sz w:val="24"/>
          <w:szCs w:val="24"/>
        </w:rPr>
        <w:br/>
      </w:r>
      <w:r w:rsidR="008015AD">
        <w:rPr>
          <w:rFonts w:ascii="Times New Roman" w:hAnsi="Times New Roman" w:cs="Times New Roman"/>
          <w:sz w:val="24"/>
          <w:szCs w:val="24"/>
          <w:lang w:val="en-US"/>
        </w:rPr>
        <w:t>(2)</w:t>
      </w:r>
      <w:r w:rsidR="008015AD">
        <w:rPr>
          <w:rFonts w:ascii="Times New Roman" w:hAnsi="Times New Roman" w:cs="Times New Roman"/>
          <w:sz w:val="24"/>
          <w:szCs w:val="24"/>
        </w:rPr>
        <w:t xml:space="preserve"> </w:t>
      </w:r>
      <w:r w:rsidR="001C3EF6" w:rsidRPr="00396F8D">
        <w:rPr>
          <w:rFonts w:ascii="Times New Roman" w:hAnsi="Times New Roman" w:cs="Times New Roman"/>
          <w:sz w:val="24"/>
          <w:szCs w:val="24"/>
        </w:rPr>
        <w:t xml:space="preserve">За използване на </w:t>
      </w:r>
      <w:r w:rsidR="00FF3DA9" w:rsidRPr="00396F8D">
        <w:rPr>
          <w:rFonts w:ascii="Times New Roman" w:hAnsi="Times New Roman" w:cs="Times New Roman"/>
          <w:sz w:val="24"/>
          <w:szCs w:val="24"/>
        </w:rPr>
        <w:t>издадена</w:t>
      </w:r>
      <w:r w:rsidR="001C3EF6" w:rsidRPr="00396F8D">
        <w:rPr>
          <w:rFonts w:ascii="Times New Roman" w:hAnsi="Times New Roman" w:cs="Times New Roman"/>
          <w:sz w:val="24"/>
          <w:szCs w:val="24"/>
        </w:rPr>
        <w:t xml:space="preserve"> не</w:t>
      </w:r>
      <w:r w:rsidR="00FF3DA9" w:rsidRPr="00396F8D">
        <w:rPr>
          <w:rFonts w:ascii="Times New Roman" w:hAnsi="Times New Roman" w:cs="Times New Roman"/>
          <w:sz w:val="24"/>
          <w:szCs w:val="24"/>
        </w:rPr>
        <w:t xml:space="preserve"> по </w:t>
      </w:r>
      <w:r w:rsidR="001C3EF6" w:rsidRPr="00396F8D">
        <w:rPr>
          <w:rFonts w:ascii="Times New Roman" w:hAnsi="Times New Roman" w:cs="Times New Roman"/>
          <w:sz w:val="24"/>
          <w:szCs w:val="24"/>
        </w:rPr>
        <w:t>установения</w:t>
      </w:r>
      <w:r w:rsidR="00FF3DA9" w:rsidRPr="00396F8D">
        <w:rPr>
          <w:rFonts w:ascii="Times New Roman" w:hAnsi="Times New Roman" w:cs="Times New Roman"/>
          <w:sz w:val="24"/>
          <w:szCs w:val="24"/>
        </w:rPr>
        <w:t xml:space="preserve"> ред, недействителна карта за преференциално или привилегировано служебно паркиране, на извършителя се налага глоба в размер от 200 (двеста) до 500 (петстотин) лева, като картата се изземва от контрольора установил нарушението. В този случай се уведомява и районното полицейско управление.</w:t>
      </w:r>
    </w:p>
    <w:p w:rsidR="003D62F0" w:rsidRPr="00396F8D" w:rsidRDefault="008015AD" w:rsidP="008015AD">
      <w:pPr>
        <w:pStyle w:val="22"/>
        <w:shd w:val="clear" w:color="auto" w:fill="auto"/>
        <w:spacing w:after="176" w:line="240" w:lineRule="auto"/>
        <w:ind w:left="20" w:right="-18"/>
        <w:jc w:val="both"/>
        <w:rPr>
          <w:rFonts w:ascii="Times New Roman" w:hAnsi="Times New Roman" w:cs="Times New Roman"/>
          <w:sz w:val="24"/>
          <w:szCs w:val="24"/>
        </w:rPr>
      </w:pPr>
      <w:r>
        <w:rPr>
          <w:rFonts w:ascii="Times New Roman" w:hAnsi="Times New Roman" w:cs="Times New Roman"/>
          <w:sz w:val="24"/>
          <w:szCs w:val="24"/>
          <w:lang w:val="en-US"/>
        </w:rPr>
        <w:lastRenderedPageBreak/>
        <w:t xml:space="preserve">(3) </w:t>
      </w:r>
      <w:r w:rsidR="00FF3DA9" w:rsidRPr="00396F8D">
        <w:rPr>
          <w:rFonts w:ascii="Times New Roman" w:hAnsi="Times New Roman" w:cs="Times New Roman"/>
          <w:sz w:val="24"/>
          <w:szCs w:val="24"/>
        </w:rPr>
        <w:t>За нерегламентирано обозначаване и използване на паркоместа без да са спазени разпоредбите на настоящата наредба, на извършителя се налага глоба в размер от 200 (двеста) до 500 (петстотин) лева.</w:t>
      </w:r>
    </w:p>
    <w:p w:rsidR="003D62F0" w:rsidRPr="00396F8D" w:rsidRDefault="00C81470" w:rsidP="00B7244F">
      <w:pPr>
        <w:pStyle w:val="22"/>
        <w:shd w:val="clear" w:color="auto" w:fill="auto"/>
        <w:spacing w:after="184" w:line="240" w:lineRule="auto"/>
        <w:ind w:left="20" w:right="-18"/>
        <w:jc w:val="both"/>
        <w:rPr>
          <w:rFonts w:ascii="Times New Roman" w:hAnsi="Times New Roman" w:cs="Times New Roman"/>
          <w:sz w:val="24"/>
          <w:szCs w:val="24"/>
        </w:rPr>
      </w:pPr>
      <w:r>
        <w:rPr>
          <w:rFonts w:ascii="Times New Roman" w:hAnsi="Times New Roman" w:cs="Times New Roman"/>
          <w:sz w:val="24"/>
          <w:szCs w:val="24"/>
        </w:rPr>
        <w:t>Чл. 45</w:t>
      </w:r>
      <w:r w:rsidR="00FF3DA9" w:rsidRPr="00396F8D">
        <w:rPr>
          <w:rFonts w:ascii="Times New Roman" w:hAnsi="Times New Roman" w:cs="Times New Roman"/>
          <w:sz w:val="24"/>
          <w:szCs w:val="24"/>
        </w:rPr>
        <w:t xml:space="preserve"> (1) За частично или цялостно повреждане или нерегламентиран демонтаж на</w:t>
      </w:r>
      <w:r w:rsidR="00DF7066" w:rsidRPr="00396F8D">
        <w:rPr>
          <w:rFonts w:ascii="Times New Roman" w:hAnsi="Times New Roman" w:cs="Times New Roman"/>
          <w:sz w:val="24"/>
          <w:szCs w:val="24"/>
        </w:rPr>
        <w:t xml:space="preserve"> </w:t>
      </w:r>
      <w:r w:rsidR="00FF3DA9" w:rsidRPr="00396F8D">
        <w:rPr>
          <w:rFonts w:ascii="Times New Roman" w:hAnsi="Times New Roman" w:cs="Times New Roman"/>
          <w:sz w:val="24"/>
          <w:szCs w:val="24"/>
        </w:rPr>
        <w:t>пътен знак, указателна табела или друго регламентирано поставено съоръжение за вертикална пътна сигнализация, на извършителите се налагат глоби в размер от 100 (сто) до 500 (петстотин) лева.</w:t>
      </w:r>
    </w:p>
    <w:p w:rsidR="003D62F0" w:rsidRPr="00396F8D" w:rsidRDefault="008015AD" w:rsidP="008015AD">
      <w:pPr>
        <w:pStyle w:val="22"/>
        <w:shd w:val="clear" w:color="auto" w:fill="auto"/>
        <w:spacing w:after="250" w:line="240" w:lineRule="auto"/>
        <w:ind w:right="-18"/>
        <w:jc w:val="both"/>
        <w:rPr>
          <w:rFonts w:ascii="Times New Roman" w:hAnsi="Times New Roman" w:cs="Times New Roman"/>
          <w:sz w:val="24"/>
          <w:szCs w:val="24"/>
        </w:rPr>
      </w:pPr>
      <w:r>
        <w:rPr>
          <w:rFonts w:ascii="Times New Roman" w:hAnsi="Times New Roman" w:cs="Times New Roman"/>
          <w:sz w:val="24"/>
          <w:szCs w:val="24"/>
          <w:lang w:val="en-US"/>
        </w:rPr>
        <w:t xml:space="preserve">(2) </w:t>
      </w:r>
      <w:r w:rsidR="00FF3DA9" w:rsidRPr="00396F8D">
        <w:rPr>
          <w:rFonts w:ascii="Times New Roman" w:hAnsi="Times New Roman" w:cs="Times New Roman"/>
          <w:sz w:val="24"/>
          <w:szCs w:val="24"/>
        </w:rPr>
        <w:t>За нерегламентирано, частично или цялостно заличаване на хоризонтална пътна маркировка на извършителите се налагат глоби в размер от 100 (сто) до 300 (триста) лева.</w:t>
      </w:r>
    </w:p>
    <w:p w:rsidR="003D62F0" w:rsidRPr="00396F8D" w:rsidRDefault="008015AD" w:rsidP="008015AD">
      <w:pPr>
        <w:pStyle w:val="22"/>
        <w:shd w:val="clear" w:color="auto" w:fill="auto"/>
        <w:spacing w:after="180" w:line="240" w:lineRule="auto"/>
        <w:ind w:left="20" w:right="-18"/>
        <w:jc w:val="both"/>
        <w:rPr>
          <w:rFonts w:ascii="Times New Roman" w:hAnsi="Times New Roman" w:cs="Times New Roman"/>
          <w:sz w:val="24"/>
          <w:szCs w:val="24"/>
        </w:rPr>
      </w:pPr>
      <w:r>
        <w:rPr>
          <w:rFonts w:ascii="Times New Roman" w:hAnsi="Times New Roman" w:cs="Times New Roman"/>
          <w:sz w:val="24"/>
          <w:szCs w:val="24"/>
          <w:lang w:val="en-US"/>
        </w:rPr>
        <w:t xml:space="preserve">(3) </w:t>
      </w:r>
      <w:r w:rsidR="00FF3DA9" w:rsidRPr="00396F8D">
        <w:rPr>
          <w:rFonts w:ascii="Times New Roman" w:hAnsi="Times New Roman" w:cs="Times New Roman"/>
          <w:sz w:val="24"/>
          <w:szCs w:val="24"/>
        </w:rPr>
        <w:t>За частично или цялостно повреждане или нерегламентиран демонтаж на монтирано по</w:t>
      </w:r>
      <w:r w:rsidR="001C3EF6" w:rsidRPr="00396F8D">
        <w:rPr>
          <w:rFonts w:ascii="Times New Roman" w:hAnsi="Times New Roman" w:cs="Times New Roman"/>
          <w:sz w:val="24"/>
          <w:szCs w:val="24"/>
        </w:rPr>
        <w:t xml:space="preserve"> </w:t>
      </w:r>
      <w:r w:rsidR="00FF3DA9" w:rsidRPr="00396F8D">
        <w:rPr>
          <w:rFonts w:ascii="Times New Roman" w:hAnsi="Times New Roman" w:cs="Times New Roman"/>
          <w:sz w:val="24"/>
          <w:szCs w:val="24"/>
        </w:rPr>
        <w:t xml:space="preserve">съответния ред </w:t>
      </w:r>
      <w:proofErr w:type="spellStart"/>
      <w:r w:rsidR="00FF3DA9" w:rsidRPr="00396F8D">
        <w:rPr>
          <w:rFonts w:ascii="Times New Roman" w:hAnsi="Times New Roman" w:cs="Times New Roman"/>
          <w:sz w:val="24"/>
          <w:szCs w:val="24"/>
        </w:rPr>
        <w:t>антипаркинг</w:t>
      </w:r>
      <w:proofErr w:type="spellEnd"/>
      <w:r w:rsidR="00FF3DA9" w:rsidRPr="00396F8D">
        <w:rPr>
          <w:rFonts w:ascii="Times New Roman" w:hAnsi="Times New Roman" w:cs="Times New Roman"/>
          <w:sz w:val="24"/>
          <w:szCs w:val="24"/>
        </w:rPr>
        <w:t xml:space="preserve"> устройство, на извършителите се налагат глоби в размер от 100 (сто) до 500 (петстотин) лева.</w:t>
      </w:r>
    </w:p>
    <w:p w:rsidR="00DF7066" w:rsidRPr="00396F8D" w:rsidRDefault="008015AD" w:rsidP="008015AD">
      <w:pPr>
        <w:pStyle w:val="22"/>
        <w:shd w:val="clear" w:color="auto" w:fill="auto"/>
        <w:spacing w:after="180" w:line="240" w:lineRule="auto"/>
        <w:ind w:left="20" w:right="-18"/>
        <w:jc w:val="both"/>
        <w:rPr>
          <w:rFonts w:ascii="Times New Roman" w:hAnsi="Times New Roman" w:cs="Times New Roman"/>
          <w:sz w:val="24"/>
          <w:szCs w:val="24"/>
        </w:rPr>
      </w:pPr>
      <w:r>
        <w:rPr>
          <w:rFonts w:ascii="Times New Roman" w:hAnsi="Times New Roman" w:cs="Times New Roman"/>
          <w:sz w:val="24"/>
          <w:szCs w:val="24"/>
          <w:lang w:val="en-US"/>
        </w:rPr>
        <w:t xml:space="preserve">(4) </w:t>
      </w:r>
      <w:r w:rsidR="00DF7066" w:rsidRPr="00396F8D">
        <w:rPr>
          <w:rFonts w:ascii="Times New Roman" w:hAnsi="Times New Roman" w:cs="Times New Roman"/>
          <w:sz w:val="24"/>
          <w:szCs w:val="24"/>
        </w:rPr>
        <w:t xml:space="preserve">На собственик или ползвател на МПС, който в нарушение на забраната по чл. </w:t>
      </w:r>
      <w:r w:rsidR="008D10C6" w:rsidRPr="00396F8D">
        <w:rPr>
          <w:rFonts w:ascii="Times New Roman" w:hAnsi="Times New Roman" w:cs="Times New Roman"/>
          <w:sz w:val="24"/>
          <w:szCs w:val="24"/>
        </w:rPr>
        <w:t>28</w:t>
      </w:r>
      <w:r w:rsidR="001A47F8" w:rsidRPr="00396F8D">
        <w:rPr>
          <w:rFonts w:ascii="Times New Roman" w:hAnsi="Times New Roman" w:cs="Times New Roman"/>
          <w:sz w:val="24"/>
          <w:szCs w:val="24"/>
        </w:rPr>
        <w:t>, ал.2</w:t>
      </w:r>
      <w:r w:rsidR="00DF7066" w:rsidRPr="00396F8D">
        <w:rPr>
          <w:rFonts w:ascii="Times New Roman" w:hAnsi="Times New Roman" w:cs="Times New Roman"/>
          <w:sz w:val="24"/>
          <w:szCs w:val="24"/>
        </w:rPr>
        <w:t xml:space="preserve"> </w:t>
      </w:r>
      <w:r w:rsidR="001A47F8" w:rsidRPr="00396F8D">
        <w:rPr>
          <w:rFonts w:ascii="Times New Roman" w:hAnsi="Times New Roman" w:cs="Times New Roman"/>
          <w:sz w:val="24"/>
          <w:szCs w:val="24"/>
        </w:rPr>
        <w:t>о</w:t>
      </w:r>
      <w:r w:rsidR="00DF7066" w:rsidRPr="00396F8D">
        <w:rPr>
          <w:rFonts w:ascii="Times New Roman" w:hAnsi="Times New Roman" w:cs="Times New Roman"/>
          <w:sz w:val="24"/>
          <w:szCs w:val="24"/>
        </w:rPr>
        <w:t xml:space="preserve">т настоящата наредба частично или цялостно повреди или нерегламентирано демонтира средство за блокиране на колелото на автомобил „скоба“ се налагат глоби в размер от </w:t>
      </w:r>
      <w:r w:rsidR="001A47F8" w:rsidRPr="00396F8D">
        <w:rPr>
          <w:rFonts w:ascii="Times New Roman" w:hAnsi="Times New Roman" w:cs="Times New Roman"/>
          <w:sz w:val="24"/>
          <w:szCs w:val="24"/>
        </w:rPr>
        <w:t>50 (петдесет) до 150 (сто и петдесет) лева.</w:t>
      </w:r>
    </w:p>
    <w:p w:rsidR="003D62F0" w:rsidRPr="00396F8D" w:rsidRDefault="008015AD" w:rsidP="008015AD">
      <w:pPr>
        <w:pStyle w:val="22"/>
        <w:shd w:val="clear" w:color="auto" w:fill="auto"/>
        <w:tabs>
          <w:tab w:val="left" w:pos="405"/>
        </w:tabs>
        <w:spacing w:after="254" w:line="240" w:lineRule="auto"/>
        <w:ind w:left="20" w:right="-18"/>
        <w:jc w:val="both"/>
        <w:rPr>
          <w:rFonts w:ascii="Times New Roman" w:hAnsi="Times New Roman" w:cs="Times New Roman"/>
          <w:sz w:val="24"/>
          <w:szCs w:val="24"/>
        </w:rPr>
      </w:pPr>
      <w:r>
        <w:rPr>
          <w:rFonts w:ascii="Times New Roman" w:hAnsi="Times New Roman" w:cs="Times New Roman"/>
          <w:sz w:val="24"/>
          <w:szCs w:val="24"/>
          <w:lang w:val="en-US"/>
        </w:rPr>
        <w:t xml:space="preserve">(5) </w:t>
      </w:r>
      <w:r w:rsidR="00FF3DA9" w:rsidRPr="00396F8D">
        <w:rPr>
          <w:rFonts w:ascii="Times New Roman" w:hAnsi="Times New Roman" w:cs="Times New Roman"/>
          <w:sz w:val="24"/>
          <w:szCs w:val="24"/>
        </w:rPr>
        <w:t xml:space="preserve">При констатирано нарушение на разпоредбата на </w:t>
      </w:r>
      <w:r w:rsidR="00FF3DA9" w:rsidRPr="00396F8D">
        <w:rPr>
          <w:rFonts w:ascii="Times New Roman" w:hAnsi="Times New Roman" w:cs="Times New Roman"/>
          <w:color w:val="auto"/>
          <w:sz w:val="24"/>
          <w:szCs w:val="24"/>
        </w:rPr>
        <w:t xml:space="preserve">чл. 3, ал. 4, </w:t>
      </w:r>
      <w:r w:rsidR="00FF3DA9" w:rsidRPr="00396F8D">
        <w:rPr>
          <w:rFonts w:ascii="Times New Roman" w:hAnsi="Times New Roman" w:cs="Times New Roman"/>
          <w:sz w:val="24"/>
          <w:szCs w:val="24"/>
        </w:rPr>
        <w:t xml:space="preserve">упълномощените представители на Община </w:t>
      </w:r>
      <w:r w:rsidR="001C3EF6" w:rsidRPr="00396F8D">
        <w:rPr>
          <w:rFonts w:ascii="Times New Roman" w:hAnsi="Times New Roman" w:cs="Times New Roman"/>
          <w:sz w:val="24"/>
          <w:szCs w:val="24"/>
        </w:rPr>
        <w:t>Казанлък</w:t>
      </w:r>
      <w:r w:rsidR="00FF3DA9" w:rsidRPr="00396F8D">
        <w:rPr>
          <w:rFonts w:ascii="Times New Roman" w:hAnsi="Times New Roman" w:cs="Times New Roman"/>
          <w:sz w:val="24"/>
          <w:szCs w:val="24"/>
        </w:rPr>
        <w:t xml:space="preserve"> премахват незабавно и изземват поставените елементи без да е необходимо предупреждение или предизвестие.</w:t>
      </w:r>
    </w:p>
    <w:p w:rsidR="003D62F0" w:rsidRPr="00396F8D" w:rsidRDefault="00EE4437" w:rsidP="00C81470">
      <w:pPr>
        <w:pStyle w:val="22"/>
        <w:shd w:val="clear" w:color="auto" w:fill="auto"/>
        <w:spacing w:after="189" w:line="240" w:lineRule="auto"/>
        <w:ind w:right="-18"/>
        <w:rPr>
          <w:rFonts w:ascii="Times New Roman" w:hAnsi="Times New Roman" w:cs="Times New Roman"/>
          <w:b/>
          <w:sz w:val="24"/>
          <w:szCs w:val="24"/>
        </w:rPr>
      </w:pPr>
      <w:r>
        <w:rPr>
          <w:rFonts w:ascii="Times New Roman" w:hAnsi="Times New Roman" w:cs="Times New Roman"/>
          <w:b/>
          <w:sz w:val="24"/>
          <w:szCs w:val="24"/>
        </w:rPr>
        <w:br/>
      </w:r>
      <w:r w:rsidR="006F2998" w:rsidRPr="00396F8D">
        <w:rPr>
          <w:rFonts w:ascii="Times New Roman" w:hAnsi="Times New Roman" w:cs="Times New Roman"/>
          <w:b/>
          <w:sz w:val="24"/>
          <w:szCs w:val="24"/>
        </w:rPr>
        <w:t>ДОПЪЛНИТЕЛНИ РАЗПОРЕДБИ</w:t>
      </w:r>
    </w:p>
    <w:p w:rsidR="003D62F0" w:rsidRPr="00396F8D" w:rsidRDefault="008015AD" w:rsidP="00396F8D">
      <w:pPr>
        <w:pStyle w:val="22"/>
        <w:shd w:val="clear" w:color="auto" w:fill="auto"/>
        <w:spacing w:after="180" w:line="240" w:lineRule="auto"/>
        <w:ind w:left="20" w:right="-18"/>
        <w:jc w:val="both"/>
        <w:rPr>
          <w:rFonts w:ascii="Times New Roman" w:hAnsi="Times New Roman" w:cs="Times New Roman"/>
          <w:color w:val="auto"/>
          <w:sz w:val="24"/>
          <w:szCs w:val="24"/>
        </w:rPr>
      </w:pPr>
      <w:r>
        <w:rPr>
          <w:rFonts w:ascii="Times New Roman" w:hAnsi="Times New Roman" w:cs="Times New Roman"/>
          <w:color w:val="auto"/>
          <w:sz w:val="24"/>
          <w:szCs w:val="24"/>
        </w:rPr>
        <w:t>§</w:t>
      </w:r>
      <w:r w:rsidR="001C3EF6" w:rsidRPr="00396F8D">
        <w:rPr>
          <w:rFonts w:ascii="Times New Roman" w:hAnsi="Times New Roman" w:cs="Times New Roman"/>
          <w:color w:val="auto"/>
          <w:sz w:val="24"/>
          <w:szCs w:val="24"/>
        </w:rPr>
        <w:t>1</w:t>
      </w:r>
      <w:r w:rsidR="00FF3DA9" w:rsidRPr="00396F8D">
        <w:rPr>
          <w:rFonts w:ascii="Times New Roman" w:hAnsi="Times New Roman" w:cs="Times New Roman"/>
          <w:color w:val="auto"/>
          <w:sz w:val="24"/>
          <w:szCs w:val="24"/>
        </w:rPr>
        <w:t>. Настоящата наредба се издава на основание чл. 21, ал. 2 от ЗМСМА, чл. 76, ал. 3 АПК, чл. 8 ЗНА и чл. 23, във връзка с чл.19, ал.1, т.2 от Закона за пътищата и чл.99</w:t>
      </w:r>
      <w:r w:rsidR="00D45073" w:rsidRPr="00396F8D">
        <w:rPr>
          <w:rFonts w:ascii="Times New Roman" w:hAnsi="Times New Roman" w:cs="Times New Roman"/>
          <w:color w:val="auto"/>
          <w:sz w:val="24"/>
          <w:szCs w:val="24"/>
        </w:rPr>
        <w:t>, чл.99а,</w:t>
      </w:r>
      <w:r w:rsidR="00221FC9" w:rsidRPr="00396F8D">
        <w:rPr>
          <w:rFonts w:ascii="Times New Roman" w:hAnsi="Times New Roman" w:cs="Times New Roman"/>
          <w:color w:val="auto"/>
          <w:sz w:val="24"/>
          <w:szCs w:val="24"/>
        </w:rPr>
        <w:t xml:space="preserve"> чл.167,</w:t>
      </w:r>
      <w:r w:rsidR="00FF3DA9" w:rsidRPr="00396F8D">
        <w:rPr>
          <w:rFonts w:ascii="Times New Roman" w:hAnsi="Times New Roman" w:cs="Times New Roman"/>
          <w:color w:val="auto"/>
          <w:sz w:val="24"/>
          <w:szCs w:val="24"/>
        </w:rPr>
        <w:t xml:space="preserve"> </w:t>
      </w:r>
      <w:r w:rsidR="00221FC9" w:rsidRPr="00396F8D">
        <w:rPr>
          <w:rFonts w:ascii="Times New Roman" w:hAnsi="Times New Roman" w:cs="Times New Roman"/>
          <w:color w:val="auto"/>
          <w:sz w:val="24"/>
          <w:szCs w:val="24"/>
        </w:rPr>
        <w:t xml:space="preserve">168, 178е </w:t>
      </w:r>
      <w:r w:rsidR="00FF3DA9" w:rsidRPr="00396F8D">
        <w:rPr>
          <w:rFonts w:ascii="Times New Roman" w:hAnsi="Times New Roman" w:cs="Times New Roman"/>
          <w:color w:val="auto"/>
          <w:sz w:val="24"/>
          <w:szCs w:val="24"/>
        </w:rPr>
        <w:t>от Закона за движението по пътищата.</w:t>
      </w:r>
    </w:p>
    <w:p w:rsidR="006238D7" w:rsidRPr="00396F8D" w:rsidRDefault="00FF3DA9" w:rsidP="00396F8D">
      <w:pPr>
        <w:pStyle w:val="22"/>
        <w:spacing w:after="184" w:line="240" w:lineRule="auto"/>
        <w:ind w:left="20" w:right="-18"/>
        <w:jc w:val="both"/>
        <w:rPr>
          <w:rFonts w:ascii="Times New Roman" w:hAnsi="Times New Roman" w:cs="Times New Roman"/>
          <w:color w:val="auto"/>
          <w:sz w:val="24"/>
          <w:szCs w:val="24"/>
        </w:rPr>
      </w:pPr>
      <w:r w:rsidRPr="00396F8D">
        <w:rPr>
          <w:rFonts w:ascii="Times New Roman" w:hAnsi="Times New Roman" w:cs="Times New Roman"/>
          <w:color w:val="auto"/>
          <w:sz w:val="24"/>
          <w:szCs w:val="24"/>
        </w:rPr>
        <w:t>§</w:t>
      </w:r>
      <w:r w:rsidR="001C3EF6" w:rsidRPr="00396F8D">
        <w:rPr>
          <w:rFonts w:ascii="Times New Roman" w:hAnsi="Times New Roman" w:cs="Times New Roman"/>
          <w:color w:val="auto"/>
          <w:sz w:val="24"/>
          <w:szCs w:val="24"/>
        </w:rPr>
        <w:t>2</w:t>
      </w:r>
      <w:r w:rsidR="006238D7" w:rsidRPr="00396F8D">
        <w:rPr>
          <w:rFonts w:ascii="Times New Roman" w:hAnsi="Times New Roman" w:cs="Times New Roman"/>
          <w:color w:val="auto"/>
          <w:sz w:val="24"/>
          <w:szCs w:val="24"/>
        </w:rPr>
        <w:t>. По смисъла на тази Наредба:</w:t>
      </w:r>
    </w:p>
    <w:p w:rsidR="006238D7" w:rsidRPr="00396F8D" w:rsidRDefault="008015AD" w:rsidP="00396F8D">
      <w:pPr>
        <w:pStyle w:val="22"/>
        <w:spacing w:after="184" w:line="240" w:lineRule="auto"/>
        <w:ind w:left="20" w:right="-18"/>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1. </w:t>
      </w:r>
      <w:r w:rsidR="006238D7" w:rsidRPr="00396F8D">
        <w:rPr>
          <w:rFonts w:ascii="Times New Roman" w:hAnsi="Times New Roman" w:cs="Times New Roman"/>
          <w:color w:val="auto"/>
          <w:sz w:val="24"/>
          <w:szCs w:val="24"/>
        </w:rPr>
        <w:t>„Маловажен случай“ е този, при който извършеното административно нарушение с оглед липсата или незначителността на вредните последици или наличие на други смекчаващи обстоятелства представлява по-ниска степен на обществена опасност в сравнените случаи на административни нарушения от съответния вид;</w:t>
      </w:r>
    </w:p>
    <w:p w:rsidR="006238D7" w:rsidRPr="00396F8D" w:rsidRDefault="00771074" w:rsidP="00396F8D">
      <w:pPr>
        <w:pStyle w:val="22"/>
        <w:spacing w:after="184" w:line="240" w:lineRule="auto"/>
        <w:ind w:left="20" w:right="-18"/>
        <w:jc w:val="both"/>
        <w:rPr>
          <w:rFonts w:ascii="Times New Roman" w:hAnsi="Times New Roman" w:cs="Times New Roman"/>
          <w:color w:val="auto"/>
          <w:sz w:val="24"/>
          <w:szCs w:val="24"/>
        </w:rPr>
      </w:pPr>
      <w:r w:rsidRPr="00396F8D">
        <w:rPr>
          <w:rFonts w:ascii="Times New Roman" w:hAnsi="Times New Roman" w:cs="Times New Roman"/>
          <w:color w:val="auto"/>
          <w:sz w:val="24"/>
          <w:szCs w:val="24"/>
        </w:rPr>
        <w:t>2</w:t>
      </w:r>
      <w:r w:rsidR="008015AD">
        <w:rPr>
          <w:rFonts w:ascii="Times New Roman" w:hAnsi="Times New Roman" w:cs="Times New Roman"/>
          <w:color w:val="auto"/>
          <w:sz w:val="24"/>
          <w:szCs w:val="24"/>
        </w:rPr>
        <w:t xml:space="preserve">. </w:t>
      </w:r>
      <w:r w:rsidR="006238D7" w:rsidRPr="00396F8D">
        <w:rPr>
          <w:rFonts w:ascii="Times New Roman" w:hAnsi="Times New Roman" w:cs="Times New Roman"/>
          <w:color w:val="auto"/>
          <w:sz w:val="24"/>
          <w:szCs w:val="24"/>
        </w:rPr>
        <w:t>"Пешеходната зона - "</w:t>
      </w:r>
      <w:proofErr w:type="spellStart"/>
      <w:r w:rsidR="006238D7" w:rsidRPr="00396F8D">
        <w:rPr>
          <w:rFonts w:ascii="Times New Roman" w:hAnsi="Times New Roman" w:cs="Times New Roman"/>
          <w:color w:val="auto"/>
          <w:sz w:val="24"/>
          <w:szCs w:val="24"/>
        </w:rPr>
        <w:t>Екозона</w:t>
      </w:r>
      <w:proofErr w:type="spellEnd"/>
      <w:r w:rsidR="006238D7" w:rsidRPr="00396F8D">
        <w:rPr>
          <w:rFonts w:ascii="Times New Roman" w:hAnsi="Times New Roman" w:cs="Times New Roman"/>
          <w:color w:val="auto"/>
          <w:sz w:val="24"/>
          <w:szCs w:val="24"/>
        </w:rPr>
        <w:t xml:space="preserve">" в град Казанлък е територията на следните улици и площади: площад "Севтополис", ул. "Искра", ул. "Ген. Скобелев" /от пресечката й с ул. "Македония" до площада, ул. "Княз Дондуков", ул. "Рила", ул. "Паисий Хилендарски" /от площада до пресечката й с ул. "Кирил и Методий"/, ул. "Йордан </w:t>
      </w:r>
      <w:proofErr w:type="spellStart"/>
      <w:r w:rsidR="006238D7" w:rsidRPr="00396F8D">
        <w:rPr>
          <w:rFonts w:ascii="Times New Roman" w:hAnsi="Times New Roman" w:cs="Times New Roman"/>
          <w:color w:val="auto"/>
          <w:sz w:val="24"/>
          <w:szCs w:val="24"/>
        </w:rPr>
        <w:t>Стателов</w:t>
      </w:r>
      <w:proofErr w:type="spellEnd"/>
      <w:r w:rsidR="006238D7" w:rsidRPr="00396F8D">
        <w:rPr>
          <w:rFonts w:ascii="Times New Roman" w:hAnsi="Times New Roman" w:cs="Times New Roman"/>
          <w:color w:val="auto"/>
          <w:sz w:val="24"/>
          <w:szCs w:val="24"/>
        </w:rPr>
        <w:t>".</w:t>
      </w:r>
    </w:p>
    <w:p w:rsidR="006238D7" w:rsidRPr="00396F8D" w:rsidRDefault="00771074" w:rsidP="00396F8D">
      <w:pPr>
        <w:pStyle w:val="22"/>
        <w:shd w:val="clear" w:color="auto" w:fill="auto"/>
        <w:spacing w:after="184" w:line="240" w:lineRule="auto"/>
        <w:ind w:left="20" w:right="-18"/>
        <w:jc w:val="both"/>
        <w:rPr>
          <w:rFonts w:ascii="Times New Roman" w:hAnsi="Times New Roman" w:cs="Times New Roman"/>
          <w:color w:val="auto"/>
          <w:sz w:val="24"/>
          <w:szCs w:val="24"/>
        </w:rPr>
      </w:pPr>
      <w:r w:rsidRPr="00396F8D">
        <w:rPr>
          <w:rFonts w:ascii="Times New Roman" w:hAnsi="Times New Roman" w:cs="Times New Roman"/>
          <w:color w:val="auto"/>
          <w:sz w:val="24"/>
          <w:szCs w:val="24"/>
        </w:rPr>
        <w:t>3</w:t>
      </w:r>
      <w:r w:rsidR="008015AD">
        <w:rPr>
          <w:rFonts w:ascii="Times New Roman" w:hAnsi="Times New Roman" w:cs="Times New Roman"/>
          <w:color w:val="auto"/>
          <w:sz w:val="24"/>
          <w:szCs w:val="24"/>
        </w:rPr>
        <w:t xml:space="preserve">. </w:t>
      </w:r>
      <w:r w:rsidR="006238D7" w:rsidRPr="00396F8D">
        <w:rPr>
          <w:rFonts w:ascii="Times New Roman" w:hAnsi="Times New Roman" w:cs="Times New Roman"/>
          <w:color w:val="auto"/>
          <w:sz w:val="24"/>
          <w:szCs w:val="24"/>
        </w:rPr>
        <w:t>"Централна градска част" на град Казанлък е територията, ограничена от улиците: бул. "23-ти пехотен Шипченски полк", бул. "Розова долина", бул. "Княз Александър Батенберг", ул. "Кирил и Методий", ул. "Христо Ботев" и ул. "Шипченска епопея".</w:t>
      </w:r>
    </w:p>
    <w:p w:rsidR="003D62F0" w:rsidRPr="00396F8D" w:rsidRDefault="008015AD" w:rsidP="00396F8D">
      <w:pPr>
        <w:pStyle w:val="22"/>
        <w:shd w:val="clear" w:color="auto" w:fill="auto"/>
        <w:spacing w:after="184" w:line="240" w:lineRule="auto"/>
        <w:ind w:left="20" w:right="-18"/>
        <w:jc w:val="both"/>
        <w:rPr>
          <w:rFonts w:ascii="Times New Roman" w:hAnsi="Times New Roman" w:cs="Times New Roman"/>
          <w:color w:val="auto"/>
          <w:sz w:val="24"/>
          <w:szCs w:val="24"/>
        </w:rPr>
      </w:pPr>
      <w:r>
        <w:rPr>
          <w:rFonts w:ascii="Times New Roman" w:hAnsi="Times New Roman" w:cs="Times New Roman"/>
          <w:color w:val="auto"/>
          <w:sz w:val="24"/>
          <w:szCs w:val="24"/>
        </w:rPr>
        <w:t>§</w:t>
      </w:r>
      <w:r w:rsidR="006238D7" w:rsidRPr="00396F8D">
        <w:rPr>
          <w:rFonts w:ascii="Times New Roman" w:hAnsi="Times New Roman" w:cs="Times New Roman"/>
          <w:color w:val="auto"/>
          <w:sz w:val="24"/>
          <w:szCs w:val="24"/>
        </w:rPr>
        <w:t>3</w:t>
      </w:r>
      <w:r>
        <w:rPr>
          <w:rFonts w:ascii="Times New Roman" w:hAnsi="Times New Roman" w:cs="Times New Roman"/>
          <w:color w:val="auto"/>
          <w:sz w:val="24"/>
          <w:szCs w:val="24"/>
          <w:lang w:val="en-US"/>
        </w:rPr>
        <w:t>.</w:t>
      </w:r>
      <w:r w:rsidR="006238D7" w:rsidRPr="00396F8D">
        <w:rPr>
          <w:rFonts w:ascii="Times New Roman" w:hAnsi="Times New Roman" w:cs="Times New Roman"/>
          <w:color w:val="auto"/>
          <w:sz w:val="24"/>
          <w:szCs w:val="24"/>
        </w:rPr>
        <w:t xml:space="preserve"> С настоящата </w:t>
      </w:r>
      <w:r w:rsidR="00FF3DA9" w:rsidRPr="00396F8D">
        <w:rPr>
          <w:rFonts w:ascii="Times New Roman" w:hAnsi="Times New Roman" w:cs="Times New Roman"/>
          <w:color w:val="auto"/>
          <w:sz w:val="24"/>
          <w:szCs w:val="24"/>
        </w:rPr>
        <w:t>наредба</w:t>
      </w:r>
      <w:r w:rsidR="006238D7" w:rsidRPr="00396F8D">
        <w:rPr>
          <w:rFonts w:ascii="Times New Roman" w:hAnsi="Times New Roman" w:cs="Times New Roman"/>
          <w:color w:val="auto"/>
          <w:sz w:val="24"/>
          <w:szCs w:val="24"/>
        </w:rPr>
        <w:t xml:space="preserve"> се отменят</w:t>
      </w:r>
      <w:r w:rsidR="00FF3DA9" w:rsidRPr="00396F8D">
        <w:rPr>
          <w:rFonts w:ascii="Times New Roman" w:hAnsi="Times New Roman" w:cs="Times New Roman"/>
          <w:color w:val="auto"/>
          <w:sz w:val="24"/>
          <w:szCs w:val="24"/>
        </w:rPr>
        <w:t xml:space="preserve"> </w:t>
      </w:r>
      <w:r w:rsidR="002D1795" w:rsidRPr="00396F8D">
        <w:rPr>
          <w:rFonts w:ascii="Times New Roman" w:hAnsi="Times New Roman" w:cs="Times New Roman"/>
          <w:color w:val="auto"/>
          <w:sz w:val="24"/>
          <w:szCs w:val="24"/>
        </w:rPr>
        <w:t xml:space="preserve">чл.43, чл.47, чл. 48, чл. 49, чл. 51, </w:t>
      </w:r>
      <w:r w:rsidR="006238D7" w:rsidRPr="00396F8D">
        <w:rPr>
          <w:rFonts w:ascii="Times New Roman" w:hAnsi="Times New Roman" w:cs="Times New Roman"/>
          <w:color w:val="auto"/>
          <w:sz w:val="24"/>
          <w:szCs w:val="24"/>
        </w:rPr>
        <w:t xml:space="preserve">чл. 60, т.5 и т.8, предложение трето от </w:t>
      </w:r>
      <w:r w:rsidR="004B5CE1" w:rsidRPr="00396F8D">
        <w:rPr>
          <w:rFonts w:ascii="Times New Roman" w:hAnsi="Times New Roman" w:cs="Times New Roman"/>
          <w:color w:val="auto"/>
          <w:sz w:val="24"/>
          <w:szCs w:val="24"/>
        </w:rPr>
        <w:t>Наредба №1 за осигуряване но обществения ред в община Казанлък;</w:t>
      </w:r>
      <w:r w:rsidR="00AA3B44" w:rsidRPr="00396F8D">
        <w:rPr>
          <w:rFonts w:ascii="Times New Roman" w:hAnsi="Times New Roman" w:cs="Times New Roman"/>
          <w:color w:val="auto"/>
          <w:sz w:val="24"/>
          <w:szCs w:val="24"/>
        </w:rPr>
        <w:t xml:space="preserve"> Глава Седма</w:t>
      </w:r>
      <w:r w:rsidR="00A17EB7" w:rsidRPr="00396F8D">
        <w:rPr>
          <w:rFonts w:ascii="Times New Roman" w:hAnsi="Times New Roman" w:cs="Times New Roman"/>
          <w:color w:val="auto"/>
          <w:sz w:val="24"/>
          <w:szCs w:val="24"/>
        </w:rPr>
        <w:t xml:space="preserve"> и Глава Осма- чл.32, чл.37, чл.38, чл.39 и чл.40 от Наредба № 30 за движението на превозните средства на територията на община Казанлък</w:t>
      </w:r>
      <w:r w:rsidR="00FF3DA9" w:rsidRPr="00396F8D">
        <w:rPr>
          <w:rFonts w:ascii="Times New Roman" w:hAnsi="Times New Roman" w:cs="Times New Roman"/>
          <w:color w:val="auto"/>
          <w:sz w:val="24"/>
          <w:szCs w:val="24"/>
        </w:rPr>
        <w:t>.</w:t>
      </w:r>
    </w:p>
    <w:p w:rsidR="003D62F0" w:rsidRPr="00396F8D" w:rsidRDefault="008015AD" w:rsidP="00396F8D">
      <w:pPr>
        <w:pStyle w:val="22"/>
        <w:shd w:val="clear" w:color="auto" w:fill="auto"/>
        <w:spacing w:after="180" w:line="240" w:lineRule="auto"/>
        <w:ind w:left="20" w:right="-18"/>
        <w:jc w:val="both"/>
        <w:rPr>
          <w:rFonts w:ascii="Times New Roman" w:hAnsi="Times New Roman" w:cs="Times New Roman"/>
          <w:color w:val="auto"/>
          <w:sz w:val="24"/>
          <w:szCs w:val="24"/>
        </w:rPr>
      </w:pPr>
      <w:r>
        <w:rPr>
          <w:rFonts w:ascii="Times New Roman" w:hAnsi="Times New Roman" w:cs="Times New Roman"/>
          <w:sz w:val="24"/>
          <w:szCs w:val="24"/>
        </w:rPr>
        <w:t>§</w:t>
      </w:r>
      <w:r w:rsidR="00771074" w:rsidRPr="00396F8D">
        <w:rPr>
          <w:rFonts w:ascii="Times New Roman" w:hAnsi="Times New Roman" w:cs="Times New Roman"/>
          <w:sz w:val="24"/>
          <w:szCs w:val="24"/>
        </w:rPr>
        <w:t>4</w:t>
      </w:r>
      <w:r w:rsidR="00FF3DA9" w:rsidRPr="00396F8D">
        <w:rPr>
          <w:rFonts w:ascii="Times New Roman" w:hAnsi="Times New Roman" w:cs="Times New Roman"/>
          <w:sz w:val="24"/>
          <w:szCs w:val="24"/>
        </w:rPr>
        <w:t xml:space="preserve">. </w:t>
      </w:r>
      <w:r w:rsidR="00FF3DA9" w:rsidRPr="00396F8D">
        <w:rPr>
          <w:rFonts w:ascii="Times New Roman" w:hAnsi="Times New Roman" w:cs="Times New Roman"/>
          <w:color w:val="auto"/>
          <w:sz w:val="24"/>
          <w:szCs w:val="24"/>
        </w:rPr>
        <w:t>Всички пропуски и карти за паркиране из</w:t>
      </w:r>
      <w:r w:rsidR="00A17EB7" w:rsidRPr="00396F8D">
        <w:rPr>
          <w:rFonts w:ascii="Times New Roman" w:hAnsi="Times New Roman" w:cs="Times New Roman"/>
          <w:color w:val="auto"/>
          <w:sz w:val="24"/>
          <w:szCs w:val="24"/>
        </w:rPr>
        <w:t>дадени по отменената Наредба № 30</w:t>
      </w:r>
      <w:r w:rsidR="00FF3DA9" w:rsidRPr="00396F8D">
        <w:rPr>
          <w:rFonts w:ascii="Times New Roman" w:hAnsi="Times New Roman" w:cs="Times New Roman"/>
          <w:color w:val="auto"/>
          <w:sz w:val="24"/>
          <w:szCs w:val="24"/>
        </w:rPr>
        <w:t xml:space="preserve"> </w:t>
      </w:r>
      <w:r w:rsidR="00A17EB7" w:rsidRPr="00396F8D">
        <w:rPr>
          <w:rFonts w:ascii="Times New Roman" w:hAnsi="Times New Roman" w:cs="Times New Roman"/>
          <w:color w:val="auto"/>
          <w:sz w:val="24"/>
          <w:szCs w:val="24"/>
        </w:rPr>
        <w:t>за движението на превозните средства на територията на община Казанлък</w:t>
      </w:r>
      <w:r w:rsidR="00FF3DA9" w:rsidRPr="00396F8D">
        <w:rPr>
          <w:rFonts w:ascii="Times New Roman" w:hAnsi="Times New Roman" w:cs="Times New Roman"/>
          <w:color w:val="auto"/>
          <w:sz w:val="24"/>
          <w:szCs w:val="24"/>
        </w:rPr>
        <w:t xml:space="preserve"> важат до изтичане </w:t>
      </w:r>
      <w:r w:rsidR="00FF3DA9" w:rsidRPr="00396F8D">
        <w:rPr>
          <w:rFonts w:ascii="Times New Roman" w:hAnsi="Times New Roman" w:cs="Times New Roman"/>
          <w:color w:val="auto"/>
          <w:sz w:val="24"/>
          <w:szCs w:val="24"/>
        </w:rPr>
        <w:lastRenderedPageBreak/>
        <w:t>на срока, за който се издадени, след което нови ще бъдат издавани по реда на настоящата Наредба.</w:t>
      </w:r>
    </w:p>
    <w:p w:rsidR="003D62F0" w:rsidRPr="00396F8D" w:rsidRDefault="00FF3DA9" w:rsidP="00396F8D">
      <w:pPr>
        <w:pStyle w:val="22"/>
        <w:shd w:val="clear" w:color="auto" w:fill="auto"/>
        <w:spacing w:after="180" w:line="240" w:lineRule="auto"/>
        <w:ind w:left="20" w:right="-18"/>
        <w:jc w:val="both"/>
        <w:rPr>
          <w:rFonts w:ascii="Times New Roman" w:hAnsi="Times New Roman" w:cs="Times New Roman"/>
          <w:sz w:val="24"/>
          <w:szCs w:val="24"/>
        </w:rPr>
      </w:pPr>
      <w:r w:rsidRPr="00396F8D">
        <w:rPr>
          <w:rFonts w:ascii="Times New Roman" w:hAnsi="Times New Roman" w:cs="Times New Roman"/>
          <w:sz w:val="24"/>
          <w:szCs w:val="24"/>
        </w:rPr>
        <w:t>§</w:t>
      </w:r>
      <w:r w:rsidR="001C3EF6" w:rsidRPr="00396F8D">
        <w:rPr>
          <w:rFonts w:ascii="Times New Roman" w:hAnsi="Times New Roman" w:cs="Times New Roman"/>
          <w:sz w:val="24"/>
          <w:szCs w:val="24"/>
        </w:rPr>
        <w:t>5</w:t>
      </w:r>
      <w:r w:rsidRPr="00396F8D">
        <w:rPr>
          <w:rFonts w:ascii="Times New Roman" w:hAnsi="Times New Roman" w:cs="Times New Roman"/>
          <w:sz w:val="24"/>
          <w:szCs w:val="24"/>
        </w:rPr>
        <w:t>. С приемането на тази наредба се отменят всички разпоредби от актове, пр</w:t>
      </w:r>
      <w:r w:rsidR="001C3EF6" w:rsidRPr="00396F8D">
        <w:rPr>
          <w:rFonts w:ascii="Times New Roman" w:hAnsi="Times New Roman" w:cs="Times New Roman"/>
          <w:sz w:val="24"/>
          <w:szCs w:val="24"/>
        </w:rPr>
        <w:t>иети от Общински съвет - Казанлък</w:t>
      </w:r>
      <w:r w:rsidRPr="00396F8D">
        <w:rPr>
          <w:rFonts w:ascii="Times New Roman" w:hAnsi="Times New Roman" w:cs="Times New Roman"/>
          <w:sz w:val="24"/>
          <w:szCs w:val="24"/>
        </w:rPr>
        <w:t>, които и противоречат.</w:t>
      </w:r>
    </w:p>
    <w:p w:rsidR="003D62F0" w:rsidRPr="00396F8D" w:rsidRDefault="00FF3DA9" w:rsidP="00396F8D">
      <w:pPr>
        <w:pStyle w:val="22"/>
        <w:shd w:val="clear" w:color="auto" w:fill="auto"/>
        <w:spacing w:after="180" w:line="240" w:lineRule="auto"/>
        <w:ind w:left="20" w:right="-18"/>
        <w:jc w:val="both"/>
        <w:rPr>
          <w:rFonts w:ascii="Times New Roman" w:hAnsi="Times New Roman" w:cs="Times New Roman"/>
          <w:sz w:val="24"/>
          <w:szCs w:val="24"/>
        </w:rPr>
      </w:pPr>
      <w:r w:rsidRPr="00396F8D">
        <w:rPr>
          <w:rFonts w:ascii="Times New Roman" w:hAnsi="Times New Roman" w:cs="Times New Roman"/>
          <w:sz w:val="24"/>
          <w:szCs w:val="24"/>
        </w:rPr>
        <w:t>§</w:t>
      </w:r>
      <w:r w:rsidR="001C3EF6" w:rsidRPr="00396F8D">
        <w:rPr>
          <w:rFonts w:ascii="Times New Roman" w:hAnsi="Times New Roman" w:cs="Times New Roman"/>
          <w:sz w:val="24"/>
          <w:szCs w:val="24"/>
        </w:rPr>
        <w:t>6</w:t>
      </w:r>
      <w:r w:rsidRPr="00396F8D">
        <w:rPr>
          <w:rFonts w:ascii="Times New Roman" w:hAnsi="Times New Roman" w:cs="Times New Roman"/>
          <w:sz w:val="24"/>
          <w:szCs w:val="24"/>
        </w:rPr>
        <w:t>. Разпоредбите на тази наредба се прилагат, доколкото не противоречат на нормативен акт с по- висока степен.</w:t>
      </w:r>
    </w:p>
    <w:p w:rsidR="003D62F0" w:rsidRPr="00396F8D" w:rsidRDefault="00FF3DA9" w:rsidP="00396F8D">
      <w:pPr>
        <w:pStyle w:val="22"/>
        <w:shd w:val="clear" w:color="auto" w:fill="auto"/>
        <w:spacing w:after="0" w:line="240" w:lineRule="auto"/>
        <w:ind w:left="20" w:right="-18"/>
        <w:jc w:val="both"/>
        <w:rPr>
          <w:rFonts w:ascii="Times New Roman" w:hAnsi="Times New Roman" w:cs="Times New Roman"/>
          <w:sz w:val="24"/>
          <w:szCs w:val="24"/>
        </w:rPr>
      </w:pPr>
      <w:r w:rsidRPr="00396F8D">
        <w:rPr>
          <w:rFonts w:ascii="Times New Roman" w:hAnsi="Times New Roman" w:cs="Times New Roman"/>
          <w:sz w:val="24"/>
          <w:szCs w:val="24"/>
        </w:rPr>
        <w:t>§</w:t>
      </w:r>
      <w:r w:rsidR="001C3EF6" w:rsidRPr="00396F8D">
        <w:rPr>
          <w:rFonts w:ascii="Times New Roman" w:hAnsi="Times New Roman" w:cs="Times New Roman"/>
          <w:sz w:val="24"/>
          <w:szCs w:val="24"/>
        </w:rPr>
        <w:t>7</w:t>
      </w:r>
      <w:r w:rsidRPr="00396F8D">
        <w:rPr>
          <w:rFonts w:ascii="Times New Roman" w:hAnsi="Times New Roman" w:cs="Times New Roman"/>
          <w:sz w:val="24"/>
          <w:szCs w:val="24"/>
        </w:rPr>
        <w:t>. Изпълнението на наредбата</w:t>
      </w:r>
      <w:r w:rsidR="00A17EB7" w:rsidRPr="00396F8D">
        <w:rPr>
          <w:rFonts w:ascii="Times New Roman" w:hAnsi="Times New Roman" w:cs="Times New Roman"/>
          <w:sz w:val="24"/>
          <w:szCs w:val="24"/>
        </w:rPr>
        <w:t xml:space="preserve"> се възлага на кмета на община Казанлък</w:t>
      </w:r>
      <w:r w:rsidRPr="00396F8D">
        <w:rPr>
          <w:rFonts w:ascii="Times New Roman" w:hAnsi="Times New Roman" w:cs="Times New Roman"/>
          <w:sz w:val="24"/>
          <w:szCs w:val="24"/>
        </w:rPr>
        <w:t xml:space="preserve">. </w:t>
      </w:r>
    </w:p>
    <w:p w:rsidR="00AB0DC2" w:rsidRPr="00396F8D" w:rsidRDefault="00AB0DC2" w:rsidP="00396F8D">
      <w:pPr>
        <w:pStyle w:val="22"/>
        <w:shd w:val="clear" w:color="auto" w:fill="auto"/>
        <w:spacing w:after="0" w:line="240" w:lineRule="auto"/>
        <w:ind w:left="20" w:right="-18"/>
        <w:jc w:val="both"/>
        <w:rPr>
          <w:rFonts w:ascii="Times New Roman" w:hAnsi="Times New Roman" w:cs="Times New Roman"/>
          <w:sz w:val="24"/>
          <w:szCs w:val="24"/>
        </w:rPr>
      </w:pPr>
    </w:p>
    <w:p w:rsidR="00AB0DC2" w:rsidRPr="00396F8D" w:rsidRDefault="008015AD" w:rsidP="00396F8D">
      <w:pPr>
        <w:pStyle w:val="22"/>
        <w:spacing w:line="240" w:lineRule="auto"/>
        <w:ind w:left="20" w:right="-18"/>
        <w:jc w:val="both"/>
        <w:rPr>
          <w:rFonts w:ascii="Times New Roman" w:hAnsi="Times New Roman" w:cs="Times New Roman"/>
          <w:sz w:val="24"/>
          <w:szCs w:val="24"/>
        </w:rPr>
      </w:pPr>
      <w:r>
        <w:rPr>
          <w:rFonts w:ascii="Times New Roman" w:hAnsi="Times New Roman" w:cs="Times New Roman"/>
          <w:sz w:val="24"/>
          <w:szCs w:val="24"/>
        </w:rPr>
        <w:t>§</w:t>
      </w:r>
      <w:r w:rsidR="00AB0DC2" w:rsidRPr="00396F8D">
        <w:rPr>
          <w:rFonts w:ascii="Times New Roman" w:hAnsi="Times New Roman" w:cs="Times New Roman"/>
          <w:sz w:val="24"/>
          <w:szCs w:val="24"/>
        </w:rPr>
        <w:t xml:space="preserve">8. В Наредба №26 за определянето и администрирането на местните такси и цени на услуги на територията на община Казанлък </w:t>
      </w:r>
      <w:r w:rsidR="004017F7" w:rsidRPr="00396F8D">
        <w:rPr>
          <w:rFonts w:ascii="Times New Roman" w:hAnsi="Times New Roman" w:cs="Times New Roman"/>
          <w:sz w:val="24"/>
          <w:szCs w:val="24"/>
        </w:rPr>
        <w:t>се правят следните изменения и допълнения</w:t>
      </w:r>
    </w:p>
    <w:p w:rsidR="00AB0DC2" w:rsidRPr="00396F8D" w:rsidRDefault="00AB0DC2" w:rsidP="00B7244F">
      <w:pPr>
        <w:pStyle w:val="22"/>
        <w:spacing w:line="240" w:lineRule="auto"/>
        <w:ind w:right="-18"/>
        <w:jc w:val="both"/>
        <w:rPr>
          <w:rFonts w:ascii="Times New Roman" w:hAnsi="Times New Roman" w:cs="Times New Roman"/>
          <w:sz w:val="24"/>
          <w:szCs w:val="24"/>
        </w:rPr>
      </w:pPr>
      <w:r w:rsidRPr="00396F8D">
        <w:rPr>
          <w:rFonts w:ascii="Times New Roman" w:hAnsi="Times New Roman" w:cs="Times New Roman"/>
          <w:sz w:val="24"/>
          <w:szCs w:val="24"/>
        </w:rPr>
        <w:t>1. Отменя Чл.44, ал.1, т.21</w:t>
      </w:r>
      <w:r w:rsidR="00F530F0" w:rsidRPr="00396F8D">
        <w:rPr>
          <w:rFonts w:ascii="Times New Roman" w:hAnsi="Times New Roman" w:cs="Times New Roman"/>
          <w:sz w:val="24"/>
          <w:szCs w:val="24"/>
          <w:lang w:val="en-US"/>
        </w:rPr>
        <w:t xml:space="preserve"> </w:t>
      </w:r>
      <w:r w:rsidR="00F530F0" w:rsidRPr="00396F8D">
        <w:rPr>
          <w:rFonts w:ascii="Times New Roman" w:hAnsi="Times New Roman" w:cs="Times New Roman"/>
          <w:sz w:val="24"/>
          <w:szCs w:val="24"/>
        </w:rPr>
        <w:t>и т.28</w:t>
      </w:r>
    </w:p>
    <w:p w:rsidR="00AB0DC2" w:rsidRPr="00396F8D" w:rsidRDefault="00AB0DC2" w:rsidP="00B7244F">
      <w:pPr>
        <w:pStyle w:val="22"/>
        <w:spacing w:line="240" w:lineRule="auto"/>
        <w:ind w:right="-18"/>
        <w:jc w:val="both"/>
        <w:rPr>
          <w:rFonts w:ascii="Times New Roman" w:hAnsi="Times New Roman" w:cs="Times New Roman"/>
          <w:sz w:val="24"/>
          <w:szCs w:val="24"/>
        </w:rPr>
      </w:pPr>
      <w:r w:rsidRPr="00396F8D">
        <w:rPr>
          <w:rFonts w:ascii="Times New Roman" w:hAnsi="Times New Roman" w:cs="Times New Roman"/>
          <w:sz w:val="24"/>
          <w:szCs w:val="24"/>
        </w:rPr>
        <w:t>2. Създава нов чл.44а със следния текст:</w:t>
      </w:r>
    </w:p>
    <w:p w:rsidR="00AB0DC2" w:rsidRPr="00396F8D" w:rsidRDefault="00AB0DC2" w:rsidP="00B7244F">
      <w:pPr>
        <w:pStyle w:val="NoSpacing"/>
        <w:jc w:val="both"/>
        <w:rPr>
          <w:rFonts w:ascii="Times New Roman" w:hAnsi="Times New Roman" w:cs="Times New Roman"/>
        </w:rPr>
      </w:pPr>
      <w:r w:rsidRPr="00396F8D">
        <w:rPr>
          <w:rFonts w:ascii="Times New Roman" w:hAnsi="Times New Roman" w:cs="Times New Roman"/>
        </w:rPr>
        <w:t>Чл. 44</w:t>
      </w:r>
      <w:r w:rsidR="00955662" w:rsidRPr="00396F8D">
        <w:rPr>
          <w:rFonts w:ascii="Times New Roman" w:hAnsi="Times New Roman" w:cs="Times New Roman"/>
        </w:rPr>
        <w:t>а</w:t>
      </w:r>
      <w:r w:rsidRPr="00396F8D">
        <w:rPr>
          <w:rFonts w:ascii="Times New Roman" w:hAnsi="Times New Roman" w:cs="Times New Roman"/>
        </w:rPr>
        <w:t xml:space="preserve"> (1) Цена за кратковре</w:t>
      </w:r>
      <w:r w:rsidR="00711CA1" w:rsidRPr="00396F8D">
        <w:rPr>
          <w:rFonts w:ascii="Times New Roman" w:hAnsi="Times New Roman" w:cs="Times New Roman"/>
        </w:rPr>
        <w:t>менно паркиране или престой на П</w:t>
      </w:r>
      <w:r w:rsidRPr="00396F8D">
        <w:rPr>
          <w:rFonts w:ascii="Times New Roman" w:hAnsi="Times New Roman" w:cs="Times New Roman"/>
        </w:rPr>
        <w:t>ПС на терените общинска собственост определени като зони за платено парки</w:t>
      </w:r>
      <w:r w:rsidR="00955662" w:rsidRPr="00396F8D">
        <w:rPr>
          <w:rFonts w:ascii="Times New Roman" w:hAnsi="Times New Roman" w:cs="Times New Roman"/>
        </w:rPr>
        <w:t>ране по смисъла на Наредба № 4</w:t>
      </w:r>
      <w:r w:rsidRPr="00396F8D">
        <w:rPr>
          <w:rFonts w:ascii="Times New Roman" w:hAnsi="Times New Roman" w:cs="Times New Roman"/>
        </w:rPr>
        <w:t xml:space="preserve"> за реда за спиране, престой и паркиране на пътни превозни средства на територията на град Казанлък:</w:t>
      </w:r>
    </w:p>
    <w:p w:rsidR="00AB0DC2" w:rsidRPr="00396F8D" w:rsidRDefault="00DC4CEC" w:rsidP="00396F8D">
      <w:pPr>
        <w:pStyle w:val="NoSpacing"/>
        <w:jc w:val="both"/>
        <w:rPr>
          <w:rFonts w:ascii="Times New Roman" w:hAnsi="Times New Roman" w:cs="Times New Roman"/>
        </w:rPr>
      </w:pPr>
      <w:r w:rsidRPr="00396F8D">
        <w:rPr>
          <w:rFonts w:ascii="Times New Roman" w:hAnsi="Times New Roman" w:cs="Times New Roman"/>
        </w:rPr>
        <w:t>- 0.4</w:t>
      </w:r>
      <w:r w:rsidR="00AB0DC2" w:rsidRPr="00396F8D">
        <w:rPr>
          <w:rFonts w:ascii="Times New Roman" w:hAnsi="Times New Roman" w:cs="Times New Roman"/>
        </w:rPr>
        <w:t>0 лв.– за 30 минути;</w:t>
      </w:r>
    </w:p>
    <w:p w:rsidR="00AB0DC2" w:rsidRPr="00396F8D" w:rsidRDefault="00DC4CEC" w:rsidP="00396F8D">
      <w:pPr>
        <w:pStyle w:val="NoSpacing"/>
        <w:jc w:val="both"/>
        <w:rPr>
          <w:rFonts w:ascii="Times New Roman" w:hAnsi="Times New Roman" w:cs="Times New Roman"/>
        </w:rPr>
      </w:pPr>
      <w:r w:rsidRPr="00396F8D">
        <w:rPr>
          <w:rFonts w:ascii="Times New Roman" w:hAnsi="Times New Roman" w:cs="Times New Roman"/>
        </w:rPr>
        <w:t>- 0</w:t>
      </w:r>
      <w:r w:rsidR="00AB0DC2" w:rsidRPr="00396F8D">
        <w:rPr>
          <w:rFonts w:ascii="Times New Roman" w:hAnsi="Times New Roman" w:cs="Times New Roman"/>
        </w:rPr>
        <w:t>.</w:t>
      </w:r>
      <w:r w:rsidRPr="00396F8D">
        <w:rPr>
          <w:rFonts w:ascii="Times New Roman" w:hAnsi="Times New Roman" w:cs="Times New Roman"/>
        </w:rPr>
        <w:t>8</w:t>
      </w:r>
      <w:r w:rsidR="00AB0DC2" w:rsidRPr="00396F8D">
        <w:rPr>
          <w:rFonts w:ascii="Times New Roman" w:hAnsi="Times New Roman" w:cs="Times New Roman"/>
        </w:rPr>
        <w:t>0 лв.– за 60 минути;</w:t>
      </w:r>
    </w:p>
    <w:p w:rsidR="00AB0DC2" w:rsidRPr="00396F8D" w:rsidRDefault="00DC4CEC" w:rsidP="00396F8D">
      <w:pPr>
        <w:pStyle w:val="NoSpacing"/>
        <w:jc w:val="both"/>
        <w:rPr>
          <w:rFonts w:ascii="Times New Roman" w:hAnsi="Times New Roman" w:cs="Times New Roman"/>
        </w:rPr>
      </w:pPr>
      <w:r w:rsidRPr="00396F8D">
        <w:rPr>
          <w:rFonts w:ascii="Times New Roman" w:hAnsi="Times New Roman" w:cs="Times New Roman"/>
        </w:rPr>
        <w:t>- 1.2</w:t>
      </w:r>
      <w:r w:rsidR="00AB0DC2" w:rsidRPr="00396F8D">
        <w:rPr>
          <w:rFonts w:ascii="Times New Roman" w:hAnsi="Times New Roman" w:cs="Times New Roman"/>
        </w:rPr>
        <w:t>0 лв.– за 90 минути;</w:t>
      </w:r>
    </w:p>
    <w:p w:rsidR="00AB0DC2" w:rsidRPr="00396F8D" w:rsidRDefault="00DC4CEC" w:rsidP="00396F8D">
      <w:pPr>
        <w:pStyle w:val="NoSpacing"/>
        <w:jc w:val="both"/>
        <w:rPr>
          <w:rFonts w:ascii="Times New Roman" w:hAnsi="Times New Roman" w:cs="Times New Roman"/>
        </w:rPr>
      </w:pPr>
      <w:r w:rsidRPr="00396F8D">
        <w:rPr>
          <w:rFonts w:ascii="Times New Roman" w:hAnsi="Times New Roman" w:cs="Times New Roman"/>
        </w:rPr>
        <w:t>- 1</w:t>
      </w:r>
      <w:r w:rsidR="00AB0DC2" w:rsidRPr="00396F8D">
        <w:rPr>
          <w:rFonts w:ascii="Times New Roman" w:hAnsi="Times New Roman" w:cs="Times New Roman"/>
        </w:rPr>
        <w:t>.</w:t>
      </w:r>
      <w:r w:rsidRPr="00396F8D">
        <w:rPr>
          <w:rFonts w:ascii="Times New Roman" w:hAnsi="Times New Roman" w:cs="Times New Roman"/>
        </w:rPr>
        <w:t>6</w:t>
      </w:r>
      <w:r w:rsidR="00AB0DC2" w:rsidRPr="00396F8D">
        <w:rPr>
          <w:rFonts w:ascii="Times New Roman" w:hAnsi="Times New Roman" w:cs="Times New Roman"/>
        </w:rPr>
        <w:t>0 лв.– за 120 минути;</w:t>
      </w:r>
    </w:p>
    <w:p w:rsidR="00AB0DC2" w:rsidRPr="00396F8D" w:rsidRDefault="00DC4CEC" w:rsidP="00396F8D">
      <w:pPr>
        <w:pStyle w:val="NoSpacing"/>
        <w:jc w:val="both"/>
        <w:rPr>
          <w:rFonts w:ascii="Times New Roman" w:hAnsi="Times New Roman" w:cs="Times New Roman"/>
        </w:rPr>
      </w:pPr>
      <w:r w:rsidRPr="00396F8D">
        <w:rPr>
          <w:rFonts w:ascii="Times New Roman" w:hAnsi="Times New Roman" w:cs="Times New Roman"/>
        </w:rPr>
        <w:t>- 2.0</w:t>
      </w:r>
      <w:r w:rsidR="00AB0DC2" w:rsidRPr="00396F8D">
        <w:rPr>
          <w:rFonts w:ascii="Times New Roman" w:hAnsi="Times New Roman" w:cs="Times New Roman"/>
        </w:rPr>
        <w:t>0 лв.– за 150 минути;</w:t>
      </w:r>
    </w:p>
    <w:p w:rsidR="00AB0DC2" w:rsidRPr="00396F8D" w:rsidRDefault="00DC4CEC" w:rsidP="00396F8D">
      <w:pPr>
        <w:pStyle w:val="NoSpacing"/>
        <w:jc w:val="both"/>
        <w:rPr>
          <w:rFonts w:ascii="Times New Roman" w:hAnsi="Times New Roman" w:cs="Times New Roman"/>
        </w:rPr>
      </w:pPr>
      <w:r w:rsidRPr="00396F8D">
        <w:rPr>
          <w:rFonts w:ascii="Times New Roman" w:hAnsi="Times New Roman" w:cs="Times New Roman"/>
        </w:rPr>
        <w:t>- 2.4</w:t>
      </w:r>
      <w:r w:rsidR="00AB0DC2" w:rsidRPr="00396F8D">
        <w:rPr>
          <w:rFonts w:ascii="Times New Roman" w:hAnsi="Times New Roman" w:cs="Times New Roman"/>
        </w:rPr>
        <w:t>0 лв.– за 180 минути.</w:t>
      </w:r>
    </w:p>
    <w:p w:rsidR="00AB0DC2" w:rsidRPr="00396F8D" w:rsidRDefault="008015AD" w:rsidP="00396F8D">
      <w:pPr>
        <w:pStyle w:val="22"/>
        <w:spacing w:line="240" w:lineRule="auto"/>
        <w:ind w:left="20" w:right="-18"/>
        <w:jc w:val="both"/>
        <w:rPr>
          <w:rFonts w:ascii="Times New Roman" w:hAnsi="Times New Roman" w:cs="Times New Roman"/>
          <w:sz w:val="24"/>
          <w:szCs w:val="24"/>
        </w:rPr>
      </w:pPr>
      <w:r>
        <w:rPr>
          <w:rFonts w:ascii="Times New Roman" w:hAnsi="Times New Roman" w:cs="Times New Roman"/>
          <w:sz w:val="24"/>
          <w:szCs w:val="24"/>
        </w:rPr>
        <w:t xml:space="preserve">(2) </w:t>
      </w:r>
      <w:r w:rsidR="00AB0DC2" w:rsidRPr="00396F8D">
        <w:rPr>
          <w:rFonts w:ascii="Times New Roman" w:hAnsi="Times New Roman" w:cs="Times New Roman"/>
          <w:sz w:val="24"/>
          <w:szCs w:val="24"/>
        </w:rPr>
        <w:t xml:space="preserve">Заплащането става </w:t>
      </w:r>
      <w:r w:rsidR="00BE2B0C" w:rsidRPr="00396F8D">
        <w:rPr>
          <w:rFonts w:ascii="Times New Roman" w:hAnsi="Times New Roman" w:cs="Times New Roman"/>
          <w:sz w:val="24"/>
          <w:szCs w:val="24"/>
        </w:rPr>
        <w:t>с предварително закупен от водача талон</w:t>
      </w:r>
      <w:r w:rsidR="00711CA1" w:rsidRPr="00396F8D">
        <w:rPr>
          <w:rFonts w:ascii="Times New Roman" w:hAnsi="Times New Roman" w:cs="Times New Roman"/>
          <w:sz w:val="24"/>
          <w:szCs w:val="24"/>
        </w:rPr>
        <w:t xml:space="preserve">, чрез </w:t>
      </w:r>
      <w:r w:rsidR="00711CA1" w:rsidRPr="00396F8D">
        <w:rPr>
          <w:rFonts w:ascii="Times New Roman" w:hAnsi="Times New Roman" w:cs="Times New Roman"/>
          <w:sz w:val="24"/>
          <w:szCs w:val="24"/>
          <w:lang w:val="en-US"/>
        </w:rPr>
        <w:t>SMS</w:t>
      </w:r>
      <w:r w:rsidR="00BE2B0C" w:rsidRPr="00396F8D">
        <w:rPr>
          <w:rFonts w:ascii="Times New Roman" w:hAnsi="Times New Roman" w:cs="Times New Roman"/>
          <w:sz w:val="24"/>
          <w:szCs w:val="24"/>
        </w:rPr>
        <w:t xml:space="preserve"> или чрез таксуване от паркинг- автомат</w:t>
      </w:r>
      <w:r w:rsidR="00AB0DC2" w:rsidRPr="00396F8D">
        <w:rPr>
          <w:rFonts w:ascii="Times New Roman" w:hAnsi="Times New Roman" w:cs="Times New Roman"/>
          <w:sz w:val="24"/>
          <w:szCs w:val="24"/>
        </w:rPr>
        <w:t xml:space="preserve">. </w:t>
      </w:r>
    </w:p>
    <w:p w:rsidR="00AB0DC2" w:rsidRPr="00396F8D" w:rsidRDefault="00AB0DC2" w:rsidP="00396F8D">
      <w:pPr>
        <w:pStyle w:val="22"/>
        <w:spacing w:line="240" w:lineRule="auto"/>
        <w:ind w:left="20" w:right="-18"/>
        <w:jc w:val="both"/>
        <w:rPr>
          <w:rFonts w:ascii="Times New Roman" w:hAnsi="Times New Roman" w:cs="Times New Roman"/>
          <w:sz w:val="24"/>
          <w:szCs w:val="24"/>
        </w:rPr>
      </w:pPr>
      <w:r w:rsidRPr="00396F8D">
        <w:rPr>
          <w:rFonts w:ascii="Times New Roman" w:hAnsi="Times New Roman" w:cs="Times New Roman"/>
          <w:sz w:val="24"/>
          <w:szCs w:val="24"/>
        </w:rPr>
        <w:t>1. Чрез</w:t>
      </w:r>
      <w:r w:rsidR="00711CA1" w:rsidRPr="00396F8D">
        <w:rPr>
          <w:rFonts w:ascii="Times New Roman" w:hAnsi="Times New Roman" w:cs="Times New Roman"/>
          <w:sz w:val="24"/>
          <w:szCs w:val="24"/>
        </w:rPr>
        <w:t xml:space="preserve"> талон</w:t>
      </w:r>
      <w:r w:rsidR="00711CA1" w:rsidRPr="00396F8D">
        <w:rPr>
          <w:rFonts w:ascii="Times New Roman" w:hAnsi="Times New Roman" w:cs="Times New Roman"/>
          <w:sz w:val="24"/>
          <w:szCs w:val="24"/>
          <w:lang w:val="en-US"/>
        </w:rPr>
        <w:t xml:space="preserve"> </w:t>
      </w:r>
      <w:r w:rsidR="00396F8D" w:rsidRPr="00396F8D">
        <w:rPr>
          <w:rFonts w:ascii="Times New Roman" w:hAnsi="Times New Roman" w:cs="Times New Roman"/>
          <w:sz w:val="24"/>
          <w:szCs w:val="24"/>
        </w:rPr>
        <w:t>или таксуване от паркинг-автомат. В</w:t>
      </w:r>
      <w:r w:rsidRPr="00396F8D">
        <w:rPr>
          <w:rFonts w:ascii="Times New Roman" w:hAnsi="Times New Roman" w:cs="Times New Roman"/>
          <w:sz w:val="24"/>
          <w:szCs w:val="24"/>
        </w:rPr>
        <w:t xml:space="preserve">реметраенето на кратковременното паркиране е не по-малко от 30 минути и не повече от 3 часа. </w:t>
      </w:r>
    </w:p>
    <w:p w:rsidR="00AB0DC2" w:rsidRPr="00396F8D" w:rsidRDefault="00AB0DC2" w:rsidP="00396F8D">
      <w:pPr>
        <w:pStyle w:val="22"/>
        <w:spacing w:line="240" w:lineRule="auto"/>
        <w:ind w:left="20" w:right="-18"/>
        <w:jc w:val="both"/>
        <w:rPr>
          <w:rFonts w:ascii="Times New Roman" w:hAnsi="Times New Roman" w:cs="Times New Roman"/>
          <w:sz w:val="24"/>
          <w:szCs w:val="24"/>
        </w:rPr>
      </w:pPr>
      <w:r w:rsidRPr="00396F8D">
        <w:rPr>
          <w:rFonts w:ascii="Times New Roman" w:hAnsi="Times New Roman" w:cs="Times New Roman"/>
          <w:sz w:val="24"/>
          <w:szCs w:val="24"/>
        </w:rPr>
        <w:t>2. Чрез SMS. Времетраенето на кратковременното паркиране с изпратен SMS е не по-малко от 1 час и не повече от 3</w:t>
      </w:r>
      <w:r w:rsidR="001A47F8" w:rsidRPr="00396F8D">
        <w:rPr>
          <w:rFonts w:ascii="Times New Roman" w:hAnsi="Times New Roman" w:cs="Times New Roman"/>
          <w:sz w:val="24"/>
          <w:szCs w:val="24"/>
        </w:rPr>
        <w:t xml:space="preserve"> часа. С един SMS се заплаща 1.2</w:t>
      </w:r>
      <w:r w:rsidRPr="00396F8D">
        <w:rPr>
          <w:rFonts w:ascii="Times New Roman" w:hAnsi="Times New Roman" w:cs="Times New Roman"/>
          <w:sz w:val="24"/>
          <w:szCs w:val="24"/>
        </w:rPr>
        <w:t>0 лв.</w:t>
      </w:r>
      <w:r w:rsidR="001A47F8" w:rsidRPr="00396F8D">
        <w:rPr>
          <w:rFonts w:ascii="Times New Roman" w:hAnsi="Times New Roman" w:cs="Times New Roman"/>
          <w:sz w:val="24"/>
          <w:szCs w:val="24"/>
        </w:rPr>
        <w:t xml:space="preserve"> с ДДС</w:t>
      </w:r>
      <w:r w:rsidRPr="00396F8D">
        <w:rPr>
          <w:rFonts w:ascii="Times New Roman" w:hAnsi="Times New Roman" w:cs="Times New Roman"/>
          <w:sz w:val="24"/>
          <w:szCs w:val="24"/>
        </w:rPr>
        <w:t xml:space="preserve"> за 1 час престой в </w:t>
      </w:r>
      <w:r w:rsidR="001A47F8" w:rsidRPr="00396F8D">
        <w:rPr>
          <w:rFonts w:ascii="Times New Roman" w:hAnsi="Times New Roman" w:cs="Times New Roman"/>
          <w:sz w:val="24"/>
          <w:szCs w:val="24"/>
        </w:rPr>
        <w:t>зоната за платено паркиране</w:t>
      </w:r>
      <w:r w:rsidRPr="00396F8D">
        <w:rPr>
          <w:rFonts w:ascii="Times New Roman" w:hAnsi="Times New Roman" w:cs="Times New Roman"/>
          <w:sz w:val="24"/>
          <w:szCs w:val="24"/>
        </w:rPr>
        <w:t>. Съдържанието на SMS трябва да възпроизвежда буквално съдържанието на държавния регистрационен номер на автомобила. Пример: СТ 1111 СЗ - правилно; ST 1111 SZ - неправилно.</w:t>
      </w:r>
    </w:p>
    <w:p w:rsidR="00FB392E" w:rsidRDefault="00B7244F" w:rsidP="00FB392E">
      <w:pPr>
        <w:pStyle w:val="22"/>
        <w:spacing w:line="240" w:lineRule="auto"/>
        <w:ind w:left="20" w:right="-18"/>
        <w:jc w:val="both"/>
        <w:rPr>
          <w:rFonts w:ascii="Times New Roman" w:hAnsi="Times New Roman" w:cs="Times New Roman"/>
          <w:sz w:val="24"/>
          <w:szCs w:val="24"/>
        </w:rPr>
      </w:pPr>
      <w:r>
        <w:rPr>
          <w:rFonts w:ascii="Times New Roman" w:hAnsi="Times New Roman" w:cs="Times New Roman"/>
          <w:sz w:val="24"/>
          <w:szCs w:val="24"/>
        </w:rPr>
        <w:t xml:space="preserve">(3) </w:t>
      </w:r>
      <w:r w:rsidR="00AB0DC2" w:rsidRPr="00396F8D">
        <w:rPr>
          <w:rFonts w:ascii="Times New Roman" w:hAnsi="Times New Roman" w:cs="Times New Roman"/>
          <w:sz w:val="24"/>
          <w:szCs w:val="24"/>
        </w:rPr>
        <w:t>За принудително задържане</w:t>
      </w:r>
      <w:r w:rsidR="0062606B" w:rsidRPr="00396F8D">
        <w:rPr>
          <w:rFonts w:ascii="Times New Roman" w:hAnsi="Times New Roman" w:cs="Times New Roman"/>
          <w:sz w:val="24"/>
          <w:szCs w:val="24"/>
        </w:rPr>
        <w:t>, чрез техническо средство „скоба“</w:t>
      </w:r>
      <w:r w:rsidR="00AB0DC2" w:rsidRPr="00396F8D">
        <w:rPr>
          <w:rFonts w:ascii="Times New Roman" w:hAnsi="Times New Roman" w:cs="Times New Roman"/>
          <w:sz w:val="24"/>
          <w:szCs w:val="24"/>
        </w:rPr>
        <w:t xml:space="preserve"> на неправилно паркирани ППС в границите на зоните за платено паркиране определени по реда на</w:t>
      </w:r>
      <w:r w:rsidR="001A47F8" w:rsidRPr="00396F8D">
        <w:rPr>
          <w:rFonts w:ascii="Times New Roman" w:hAnsi="Times New Roman" w:cs="Times New Roman"/>
          <w:sz w:val="24"/>
          <w:szCs w:val="24"/>
        </w:rPr>
        <w:t xml:space="preserve"> Наредба № 4</w:t>
      </w:r>
      <w:r w:rsidR="00AB0DC2" w:rsidRPr="00396F8D">
        <w:rPr>
          <w:rFonts w:ascii="Times New Roman" w:hAnsi="Times New Roman" w:cs="Times New Roman"/>
          <w:sz w:val="24"/>
          <w:szCs w:val="24"/>
        </w:rPr>
        <w:t xml:space="preserve"> за реда за спиране, престой и паркиране на пътни превозни средства на територията на </w:t>
      </w:r>
      <w:r w:rsidR="00711CA1" w:rsidRPr="00396F8D">
        <w:rPr>
          <w:rFonts w:ascii="Times New Roman" w:hAnsi="Times New Roman" w:cs="Times New Roman"/>
          <w:sz w:val="24"/>
          <w:szCs w:val="24"/>
        </w:rPr>
        <w:t>община</w:t>
      </w:r>
      <w:r w:rsidR="00AB0DC2" w:rsidRPr="00396F8D">
        <w:rPr>
          <w:rFonts w:ascii="Times New Roman" w:hAnsi="Times New Roman" w:cs="Times New Roman"/>
          <w:sz w:val="24"/>
          <w:szCs w:val="24"/>
        </w:rPr>
        <w:t xml:space="preserve"> Казанлък се заплаща цен</w:t>
      </w:r>
      <w:r w:rsidR="0062606B" w:rsidRPr="00396F8D">
        <w:rPr>
          <w:rFonts w:ascii="Times New Roman" w:hAnsi="Times New Roman" w:cs="Times New Roman"/>
          <w:sz w:val="24"/>
          <w:szCs w:val="24"/>
        </w:rPr>
        <w:t>а в размер на 1</w:t>
      </w:r>
      <w:r w:rsidR="00AB0DC2" w:rsidRPr="00396F8D">
        <w:rPr>
          <w:rFonts w:ascii="Times New Roman" w:hAnsi="Times New Roman" w:cs="Times New Roman"/>
          <w:sz w:val="24"/>
          <w:szCs w:val="24"/>
        </w:rPr>
        <w:t>0 лева.</w:t>
      </w:r>
      <w:bookmarkStart w:id="0" w:name="_GoBack"/>
      <w:bookmarkEnd w:id="0"/>
    </w:p>
    <w:p w:rsidR="00AB0DC2" w:rsidRPr="00396F8D" w:rsidRDefault="00B7244F" w:rsidP="00FB392E">
      <w:pPr>
        <w:pStyle w:val="22"/>
        <w:spacing w:line="240" w:lineRule="auto"/>
        <w:ind w:left="20" w:right="-18"/>
        <w:jc w:val="both"/>
        <w:rPr>
          <w:rFonts w:ascii="Times New Roman" w:hAnsi="Times New Roman" w:cs="Times New Roman"/>
          <w:sz w:val="24"/>
          <w:szCs w:val="24"/>
        </w:rPr>
      </w:pPr>
      <w:r>
        <w:rPr>
          <w:rFonts w:ascii="Times New Roman" w:hAnsi="Times New Roman" w:cs="Times New Roman"/>
          <w:sz w:val="24"/>
          <w:szCs w:val="24"/>
        </w:rPr>
        <w:t xml:space="preserve">(4) </w:t>
      </w:r>
      <w:r w:rsidR="00AB0DC2" w:rsidRPr="00396F8D">
        <w:rPr>
          <w:rFonts w:ascii="Times New Roman" w:hAnsi="Times New Roman" w:cs="Times New Roman"/>
          <w:sz w:val="24"/>
          <w:szCs w:val="24"/>
        </w:rPr>
        <w:t>За принудително преместване на неправилно паркирано ППС се заплаща цена в размер на 50 лева. Когато преместването се преустанови на място – 25 лева.</w:t>
      </w:r>
    </w:p>
    <w:p w:rsidR="00AB0DC2" w:rsidRPr="00396F8D" w:rsidRDefault="00B7244F" w:rsidP="00FB392E">
      <w:pPr>
        <w:pStyle w:val="22"/>
        <w:shd w:val="clear" w:color="auto" w:fill="auto"/>
        <w:spacing w:after="0" w:line="240" w:lineRule="auto"/>
        <w:ind w:right="-18"/>
        <w:jc w:val="both"/>
        <w:rPr>
          <w:rFonts w:ascii="Times New Roman" w:hAnsi="Times New Roman" w:cs="Times New Roman"/>
          <w:sz w:val="24"/>
          <w:szCs w:val="24"/>
        </w:rPr>
      </w:pPr>
      <w:r>
        <w:rPr>
          <w:rFonts w:ascii="Times New Roman" w:hAnsi="Times New Roman" w:cs="Times New Roman"/>
          <w:sz w:val="24"/>
          <w:szCs w:val="24"/>
        </w:rPr>
        <w:t xml:space="preserve">(5) </w:t>
      </w:r>
      <w:r w:rsidR="00AB0DC2" w:rsidRPr="00396F8D">
        <w:rPr>
          <w:rFonts w:ascii="Times New Roman" w:hAnsi="Times New Roman" w:cs="Times New Roman"/>
          <w:sz w:val="24"/>
          <w:szCs w:val="24"/>
        </w:rPr>
        <w:t>За отговорно пазене на преместено по реда на чл.168, ал.1 от Закона за движение по пътищата ППС се заплаща цена в размер на 1,00 лв.</w:t>
      </w:r>
      <w:r w:rsidR="00077F37" w:rsidRPr="00396F8D">
        <w:rPr>
          <w:rFonts w:ascii="Times New Roman" w:hAnsi="Times New Roman" w:cs="Times New Roman"/>
          <w:sz w:val="24"/>
          <w:szCs w:val="24"/>
        </w:rPr>
        <w:t xml:space="preserve"> с ДДС</w:t>
      </w:r>
      <w:r w:rsidR="00AB0DC2" w:rsidRPr="00396F8D">
        <w:rPr>
          <w:rFonts w:ascii="Times New Roman" w:hAnsi="Times New Roman" w:cs="Times New Roman"/>
          <w:sz w:val="24"/>
          <w:szCs w:val="24"/>
        </w:rPr>
        <w:t xml:space="preserve"> на час, считано от момента на уведомяване на Районно управление „Полиция“ Казанлък.</w:t>
      </w:r>
    </w:p>
    <w:p w:rsidR="002D1E21" w:rsidRPr="00396F8D" w:rsidRDefault="002D1E21" w:rsidP="00396F8D">
      <w:pPr>
        <w:pStyle w:val="22"/>
        <w:shd w:val="clear" w:color="auto" w:fill="auto"/>
        <w:spacing w:after="0" w:line="240" w:lineRule="auto"/>
        <w:ind w:left="20" w:right="-18"/>
        <w:jc w:val="both"/>
        <w:rPr>
          <w:rFonts w:ascii="Times New Roman" w:hAnsi="Times New Roman" w:cs="Times New Roman"/>
          <w:sz w:val="24"/>
          <w:szCs w:val="24"/>
        </w:rPr>
      </w:pPr>
    </w:p>
    <w:p w:rsidR="002D1E21" w:rsidRPr="00396F8D" w:rsidRDefault="00B7244F" w:rsidP="00B7244F">
      <w:pPr>
        <w:pStyle w:val="22"/>
        <w:shd w:val="clear" w:color="auto" w:fill="auto"/>
        <w:spacing w:after="0" w:line="240" w:lineRule="auto"/>
        <w:ind w:left="20" w:right="-18"/>
        <w:jc w:val="both"/>
        <w:rPr>
          <w:rFonts w:ascii="Times New Roman" w:hAnsi="Times New Roman" w:cs="Times New Roman"/>
          <w:sz w:val="24"/>
          <w:szCs w:val="24"/>
        </w:rPr>
      </w:pPr>
      <w:r>
        <w:rPr>
          <w:rFonts w:ascii="Times New Roman" w:hAnsi="Times New Roman" w:cs="Times New Roman"/>
          <w:sz w:val="24"/>
          <w:szCs w:val="24"/>
          <w:lang w:val="en-US"/>
        </w:rPr>
        <w:t xml:space="preserve">(6) </w:t>
      </w:r>
      <w:r w:rsidR="00955662" w:rsidRPr="00396F8D">
        <w:rPr>
          <w:rFonts w:ascii="Times New Roman" w:hAnsi="Times New Roman" w:cs="Times New Roman"/>
          <w:sz w:val="24"/>
          <w:szCs w:val="24"/>
        </w:rPr>
        <w:t>З</w:t>
      </w:r>
      <w:r w:rsidR="002D1E21" w:rsidRPr="00396F8D">
        <w:rPr>
          <w:rFonts w:ascii="Times New Roman" w:hAnsi="Times New Roman" w:cs="Times New Roman"/>
          <w:sz w:val="24"/>
          <w:szCs w:val="24"/>
        </w:rPr>
        <w:t>а платено преференциално паркира</w:t>
      </w:r>
      <w:r w:rsidR="00955662" w:rsidRPr="00396F8D">
        <w:rPr>
          <w:rFonts w:ascii="Times New Roman" w:hAnsi="Times New Roman" w:cs="Times New Roman"/>
          <w:sz w:val="24"/>
          <w:szCs w:val="24"/>
        </w:rPr>
        <w:t>не на ППС</w:t>
      </w:r>
      <w:r w:rsidR="002D1E21" w:rsidRPr="00396F8D">
        <w:rPr>
          <w:rFonts w:ascii="Times New Roman" w:hAnsi="Times New Roman" w:cs="Times New Roman"/>
          <w:sz w:val="24"/>
          <w:szCs w:val="24"/>
        </w:rPr>
        <w:t xml:space="preserve">, </w:t>
      </w:r>
      <w:r w:rsidR="00955662" w:rsidRPr="00396F8D">
        <w:rPr>
          <w:rFonts w:ascii="Times New Roman" w:hAnsi="Times New Roman" w:cs="Times New Roman"/>
          <w:sz w:val="24"/>
          <w:szCs w:val="24"/>
        </w:rPr>
        <w:t xml:space="preserve">съгласно </w:t>
      </w:r>
      <w:r w:rsidR="008D10C6" w:rsidRPr="00396F8D">
        <w:rPr>
          <w:rFonts w:ascii="Times New Roman" w:hAnsi="Times New Roman" w:cs="Times New Roman"/>
          <w:sz w:val="24"/>
          <w:szCs w:val="24"/>
        </w:rPr>
        <w:t>чл.18</w:t>
      </w:r>
      <w:r w:rsidR="00955662" w:rsidRPr="00396F8D">
        <w:rPr>
          <w:rFonts w:ascii="Times New Roman" w:hAnsi="Times New Roman" w:cs="Times New Roman"/>
          <w:sz w:val="24"/>
          <w:szCs w:val="24"/>
        </w:rPr>
        <w:t xml:space="preserve"> от Наредба № 4 за реда за спиране, престой и паркиране на пътни превозни средства на територията на град Казанлък се</w:t>
      </w:r>
      <w:r w:rsidR="002D1E21" w:rsidRPr="00396F8D">
        <w:rPr>
          <w:rFonts w:ascii="Times New Roman" w:hAnsi="Times New Roman" w:cs="Times New Roman"/>
          <w:sz w:val="24"/>
          <w:szCs w:val="24"/>
        </w:rPr>
        <w:t xml:space="preserve"> з</w:t>
      </w:r>
      <w:r w:rsidR="00955662" w:rsidRPr="00396F8D">
        <w:rPr>
          <w:rFonts w:ascii="Times New Roman" w:hAnsi="Times New Roman" w:cs="Times New Roman"/>
          <w:sz w:val="24"/>
          <w:szCs w:val="24"/>
        </w:rPr>
        <w:t>аплаща</w:t>
      </w:r>
      <w:r w:rsidR="002D1E21" w:rsidRPr="00396F8D">
        <w:rPr>
          <w:rFonts w:ascii="Times New Roman" w:hAnsi="Times New Roman" w:cs="Times New Roman"/>
          <w:sz w:val="24"/>
          <w:szCs w:val="24"/>
        </w:rPr>
        <w:t xml:space="preserve"> цена на услугата в размер на </w:t>
      </w:r>
      <w:r w:rsidR="0062606B" w:rsidRPr="00396F8D">
        <w:rPr>
          <w:rFonts w:ascii="Times New Roman" w:hAnsi="Times New Roman" w:cs="Times New Roman"/>
          <w:sz w:val="24"/>
          <w:szCs w:val="24"/>
        </w:rPr>
        <w:t>10</w:t>
      </w:r>
      <w:r w:rsidR="002D1E21" w:rsidRPr="00396F8D">
        <w:rPr>
          <w:rFonts w:ascii="Times New Roman" w:hAnsi="Times New Roman" w:cs="Times New Roman"/>
          <w:sz w:val="24"/>
          <w:szCs w:val="24"/>
        </w:rPr>
        <w:t xml:space="preserve"> /</w:t>
      </w:r>
      <w:r w:rsidR="0062606B" w:rsidRPr="00396F8D">
        <w:rPr>
          <w:rFonts w:ascii="Times New Roman" w:hAnsi="Times New Roman" w:cs="Times New Roman"/>
          <w:sz w:val="24"/>
          <w:szCs w:val="24"/>
        </w:rPr>
        <w:t>десет</w:t>
      </w:r>
      <w:r w:rsidR="002D1E21" w:rsidRPr="00396F8D">
        <w:rPr>
          <w:rFonts w:ascii="Times New Roman" w:hAnsi="Times New Roman" w:cs="Times New Roman"/>
          <w:sz w:val="24"/>
          <w:szCs w:val="24"/>
        </w:rPr>
        <w:t>/ лева</w:t>
      </w:r>
      <w:r w:rsidR="00955662" w:rsidRPr="00396F8D">
        <w:rPr>
          <w:rFonts w:ascii="Times New Roman" w:hAnsi="Times New Roman" w:cs="Times New Roman"/>
          <w:sz w:val="24"/>
          <w:szCs w:val="24"/>
        </w:rPr>
        <w:t xml:space="preserve"> на месец</w:t>
      </w:r>
      <w:r w:rsidR="002D1E21" w:rsidRPr="00396F8D">
        <w:rPr>
          <w:rFonts w:ascii="Times New Roman" w:hAnsi="Times New Roman" w:cs="Times New Roman"/>
          <w:sz w:val="24"/>
          <w:szCs w:val="24"/>
        </w:rPr>
        <w:t>.</w:t>
      </w:r>
    </w:p>
    <w:p w:rsidR="00955662" w:rsidRPr="00396F8D" w:rsidRDefault="00955662" w:rsidP="00396F8D">
      <w:pPr>
        <w:pStyle w:val="22"/>
        <w:shd w:val="clear" w:color="auto" w:fill="auto"/>
        <w:spacing w:after="0" w:line="240" w:lineRule="auto"/>
        <w:ind w:left="20" w:right="-18"/>
        <w:jc w:val="both"/>
        <w:rPr>
          <w:rFonts w:ascii="Times New Roman" w:hAnsi="Times New Roman" w:cs="Times New Roman"/>
          <w:sz w:val="24"/>
          <w:szCs w:val="24"/>
        </w:rPr>
      </w:pPr>
    </w:p>
    <w:p w:rsidR="008D10C6" w:rsidRPr="00396F8D" w:rsidRDefault="00B7244F" w:rsidP="00B7244F">
      <w:pPr>
        <w:pStyle w:val="22"/>
        <w:shd w:val="clear" w:color="auto" w:fill="auto"/>
        <w:spacing w:after="0" w:line="240" w:lineRule="auto"/>
        <w:ind w:left="20" w:right="-18"/>
        <w:jc w:val="both"/>
        <w:rPr>
          <w:rFonts w:ascii="Times New Roman" w:hAnsi="Times New Roman" w:cs="Times New Roman"/>
          <w:sz w:val="24"/>
          <w:szCs w:val="24"/>
        </w:rPr>
      </w:pPr>
      <w:r>
        <w:rPr>
          <w:rFonts w:ascii="Times New Roman" w:hAnsi="Times New Roman" w:cs="Times New Roman"/>
          <w:sz w:val="24"/>
          <w:szCs w:val="24"/>
          <w:lang w:val="en-US"/>
        </w:rPr>
        <w:t xml:space="preserve">(7) </w:t>
      </w:r>
      <w:r w:rsidR="008D10C6" w:rsidRPr="00396F8D">
        <w:rPr>
          <w:rFonts w:ascii="Times New Roman" w:hAnsi="Times New Roman" w:cs="Times New Roman"/>
          <w:sz w:val="24"/>
          <w:szCs w:val="24"/>
        </w:rPr>
        <w:t>За платено паркиране на ППС</w:t>
      </w:r>
      <w:r w:rsidR="006F2998" w:rsidRPr="00396F8D">
        <w:rPr>
          <w:rFonts w:ascii="Times New Roman" w:hAnsi="Times New Roman" w:cs="Times New Roman"/>
          <w:sz w:val="24"/>
          <w:szCs w:val="24"/>
        </w:rPr>
        <w:t xml:space="preserve"> </w:t>
      </w:r>
      <w:r w:rsidR="008D10C6" w:rsidRPr="00396F8D">
        <w:rPr>
          <w:rFonts w:ascii="Times New Roman" w:hAnsi="Times New Roman" w:cs="Times New Roman"/>
          <w:sz w:val="24"/>
          <w:szCs w:val="24"/>
        </w:rPr>
        <w:t>-</w:t>
      </w:r>
      <w:r w:rsidR="006F2998" w:rsidRPr="00396F8D">
        <w:rPr>
          <w:rFonts w:ascii="Times New Roman" w:hAnsi="Times New Roman" w:cs="Times New Roman"/>
          <w:sz w:val="24"/>
          <w:szCs w:val="24"/>
        </w:rPr>
        <w:t xml:space="preserve"> </w:t>
      </w:r>
      <w:r w:rsidR="008D10C6" w:rsidRPr="00396F8D">
        <w:rPr>
          <w:rFonts w:ascii="Times New Roman" w:hAnsi="Times New Roman" w:cs="Times New Roman"/>
          <w:sz w:val="24"/>
          <w:szCs w:val="24"/>
        </w:rPr>
        <w:t xml:space="preserve">„Служебен абонамент”, съгласно чл.19 от Наредба № 4 за реда за спиране, престой и паркиране на пътни превозни средства на територията на град Казанлък се заплаща цена на услугата в размер на </w:t>
      </w:r>
      <w:r w:rsidR="00F530F0" w:rsidRPr="00396F8D">
        <w:rPr>
          <w:rFonts w:ascii="Times New Roman" w:hAnsi="Times New Roman" w:cs="Times New Roman"/>
          <w:sz w:val="24"/>
          <w:szCs w:val="24"/>
        </w:rPr>
        <w:t>5</w:t>
      </w:r>
      <w:r w:rsidR="008D10C6" w:rsidRPr="00396F8D">
        <w:rPr>
          <w:rFonts w:ascii="Times New Roman" w:hAnsi="Times New Roman" w:cs="Times New Roman"/>
          <w:sz w:val="24"/>
          <w:szCs w:val="24"/>
        </w:rPr>
        <w:t>0 /</w:t>
      </w:r>
      <w:r w:rsidR="00AC2ADD" w:rsidRPr="00396F8D">
        <w:rPr>
          <w:rFonts w:ascii="Times New Roman" w:hAnsi="Times New Roman" w:cs="Times New Roman"/>
          <w:sz w:val="24"/>
          <w:szCs w:val="24"/>
        </w:rPr>
        <w:t>пет</w:t>
      </w:r>
      <w:r w:rsidR="008D10C6" w:rsidRPr="00396F8D">
        <w:rPr>
          <w:rFonts w:ascii="Times New Roman" w:hAnsi="Times New Roman" w:cs="Times New Roman"/>
          <w:sz w:val="24"/>
          <w:szCs w:val="24"/>
        </w:rPr>
        <w:t>десет/ лева на месец.</w:t>
      </w:r>
    </w:p>
    <w:p w:rsidR="00312415" w:rsidRPr="00396F8D" w:rsidRDefault="00312415" w:rsidP="00396F8D">
      <w:pPr>
        <w:pStyle w:val="ListParagraph"/>
        <w:rPr>
          <w:rFonts w:ascii="Times New Roman" w:hAnsi="Times New Roman" w:cs="Times New Roman"/>
          <w:b/>
        </w:rPr>
      </w:pPr>
    </w:p>
    <w:p w:rsidR="003D62F0" w:rsidRPr="00396F8D" w:rsidRDefault="004017F7" w:rsidP="00396F8D">
      <w:pPr>
        <w:pStyle w:val="22"/>
        <w:shd w:val="clear" w:color="auto" w:fill="auto"/>
        <w:spacing w:after="188" w:line="240" w:lineRule="auto"/>
        <w:ind w:left="20" w:right="-18"/>
        <w:jc w:val="both"/>
        <w:rPr>
          <w:rFonts w:ascii="Times New Roman" w:hAnsi="Times New Roman" w:cs="Times New Roman"/>
          <w:color w:val="auto"/>
          <w:sz w:val="24"/>
          <w:szCs w:val="24"/>
        </w:rPr>
      </w:pPr>
      <w:r w:rsidRPr="00396F8D">
        <w:rPr>
          <w:rFonts w:ascii="Times New Roman" w:hAnsi="Times New Roman" w:cs="Times New Roman"/>
          <w:color w:val="auto"/>
          <w:sz w:val="24"/>
          <w:szCs w:val="24"/>
        </w:rPr>
        <w:t>§ 9</w:t>
      </w:r>
      <w:r w:rsidR="00FF3DA9" w:rsidRPr="00396F8D">
        <w:rPr>
          <w:rFonts w:ascii="Times New Roman" w:hAnsi="Times New Roman" w:cs="Times New Roman"/>
          <w:color w:val="auto"/>
          <w:sz w:val="24"/>
          <w:szCs w:val="24"/>
        </w:rPr>
        <w:t xml:space="preserve">. Наредбата влиза в сила </w:t>
      </w:r>
      <w:r w:rsidR="00711CA1" w:rsidRPr="00396F8D">
        <w:rPr>
          <w:rFonts w:ascii="Times New Roman" w:hAnsi="Times New Roman" w:cs="Times New Roman"/>
          <w:color w:val="auto"/>
          <w:sz w:val="24"/>
          <w:szCs w:val="24"/>
        </w:rPr>
        <w:t xml:space="preserve">в </w:t>
      </w:r>
      <w:r w:rsidR="00316E63" w:rsidRPr="00396F8D">
        <w:rPr>
          <w:rFonts w:ascii="Times New Roman" w:hAnsi="Times New Roman" w:cs="Times New Roman"/>
          <w:color w:val="auto"/>
          <w:sz w:val="24"/>
          <w:szCs w:val="24"/>
        </w:rPr>
        <w:t>три дневен срок</w:t>
      </w:r>
      <w:r w:rsidR="00711CA1" w:rsidRPr="00396F8D">
        <w:rPr>
          <w:rFonts w:ascii="Times New Roman" w:hAnsi="Times New Roman" w:cs="Times New Roman"/>
          <w:color w:val="auto"/>
          <w:sz w:val="24"/>
          <w:szCs w:val="24"/>
        </w:rPr>
        <w:t xml:space="preserve"> </w:t>
      </w:r>
      <w:r w:rsidR="00D94FFD" w:rsidRPr="00396F8D">
        <w:rPr>
          <w:rFonts w:ascii="Times New Roman" w:hAnsi="Times New Roman" w:cs="Times New Roman"/>
          <w:color w:val="auto"/>
          <w:sz w:val="24"/>
          <w:szCs w:val="24"/>
        </w:rPr>
        <w:t>след</w:t>
      </w:r>
      <w:r w:rsidR="00711CA1" w:rsidRPr="00396F8D">
        <w:rPr>
          <w:rFonts w:ascii="Times New Roman" w:hAnsi="Times New Roman" w:cs="Times New Roman"/>
          <w:color w:val="auto"/>
          <w:sz w:val="24"/>
          <w:szCs w:val="24"/>
        </w:rPr>
        <w:t xml:space="preserve"> об</w:t>
      </w:r>
      <w:r w:rsidR="00D94FFD" w:rsidRPr="00396F8D">
        <w:rPr>
          <w:rFonts w:ascii="Times New Roman" w:hAnsi="Times New Roman" w:cs="Times New Roman"/>
          <w:color w:val="auto"/>
          <w:sz w:val="24"/>
          <w:szCs w:val="24"/>
        </w:rPr>
        <w:t>народването й</w:t>
      </w:r>
      <w:r w:rsidR="00711CA1" w:rsidRPr="00396F8D">
        <w:rPr>
          <w:rFonts w:ascii="Times New Roman" w:hAnsi="Times New Roman" w:cs="Times New Roman"/>
          <w:color w:val="auto"/>
          <w:sz w:val="24"/>
          <w:szCs w:val="24"/>
        </w:rPr>
        <w:t>.</w:t>
      </w:r>
    </w:p>
    <w:p w:rsidR="00B3444D" w:rsidRDefault="00B3444D" w:rsidP="00396F8D">
      <w:pPr>
        <w:pStyle w:val="22"/>
        <w:shd w:val="clear" w:color="auto" w:fill="auto"/>
        <w:spacing w:after="188" w:line="240" w:lineRule="auto"/>
        <w:ind w:left="20" w:right="-18"/>
        <w:jc w:val="both"/>
        <w:rPr>
          <w:rFonts w:ascii="Times New Roman" w:hAnsi="Times New Roman" w:cs="Times New Roman"/>
          <w:color w:val="FF0000"/>
          <w:sz w:val="24"/>
          <w:szCs w:val="24"/>
        </w:rPr>
      </w:pPr>
    </w:p>
    <w:p w:rsidR="00F10AFF" w:rsidRDefault="00F10AFF" w:rsidP="00B7244F">
      <w:pPr>
        <w:jc w:val="both"/>
        <w:rPr>
          <w:rFonts w:ascii="Times New Roman" w:eastAsia="Times New Roman" w:hAnsi="Times New Roman"/>
          <w:b/>
        </w:rPr>
      </w:pPr>
    </w:p>
    <w:p w:rsidR="00B7244F" w:rsidRPr="00A60515" w:rsidRDefault="00B7244F" w:rsidP="00B7244F">
      <w:pPr>
        <w:jc w:val="both"/>
        <w:rPr>
          <w:rFonts w:ascii="Times New Roman" w:eastAsia="Times New Roman" w:hAnsi="Times New Roman"/>
          <w:b/>
        </w:rPr>
      </w:pPr>
      <w:r w:rsidRPr="00A60515">
        <w:rPr>
          <w:rFonts w:ascii="Times New Roman" w:eastAsia="Times New Roman" w:hAnsi="Times New Roman"/>
          <w:b/>
        </w:rPr>
        <w:t>НИКОЛАЙ ЗЛАТАНОВ</w:t>
      </w:r>
      <w:r>
        <w:rPr>
          <w:rFonts w:ascii="Times New Roman" w:eastAsia="Times New Roman" w:hAnsi="Times New Roman"/>
          <w:b/>
        </w:rPr>
        <w:t xml:space="preserve"> (п)</w:t>
      </w:r>
    </w:p>
    <w:p w:rsidR="00B7244F" w:rsidRPr="00A60515" w:rsidRDefault="00B7244F" w:rsidP="00B7244F">
      <w:pPr>
        <w:jc w:val="both"/>
        <w:rPr>
          <w:rFonts w:ascii="Times New Roman" w:eastAsia="Times New Roman" w:hAnsi="Times New Roman"/>
          <w:b/>
        </w:rPr>
      </w:pPr>
      <w:r w:rsidRPr="00A60515">
        <w:rPr>
          <w:rFonts w:ascii="Times New Roman" w:eastAsia="Times New Roman" w:hAnsi="Times New Roman"/>
          <w:b/>
        </w:rPr>
        <w:t>ПРЕДСЕДАТЕЛ НА ОБЩИНСКИ СЪВЕТ - КАЗАНЛЪК</w:t>
      </w:r>
    </w:p>
    <w:p w:rsidR="00B7244F" w:rsidRPr="00396F8D" w:rsidRDefault="00B7244F" w:rsidP="00396F8D">
      <w:pPr>
        <w:pStyle w:val="22"/>
        <w:shd w:val="clear" w:color="auto" w:fill="auto"/>
        <w:spacing w:after="188" w:line="240" w:lineRule="auto"/>
        <w:ind w:left="20" w:right="-18"/>
        <w:jc w:val="both"/>
        <w:rPr>
          <w:rFonts w:ascii="Times New Roman" w:hAnsi="Times New Roman" w:cs="Times New Roman"/>
          <w:color w:val="FF0000"/>
          <w:sz w:val="24"/>
          <w:szCs w:val="24"/>
        </w:rPr>
      </w:pPr>
    </w:p>
    <w:sectPr w:rsidR="00B7244F" w:rsidRPr="00396F8D" w:rsidSect="008015AD">
      <w:footerReference w:type="default" r:id="rId8"/>
      <w:pgSz w:w="11909" w:h="16838"/>
      <w:pgMar w:top="1199" w:right="1277" w:bottom="969" w:left="1011" w:header="227" w:footer="454"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22B0" w:rsidRDefault="00B222B0">
      <w:r>
        <w:separator/>
      </w:r>
    </w:p>
  </w:endnote>
  <w:endnote w:type="continuationSeparator" w:id="0">
    <w:p w:rsidR="00B222B0" w:rsidRDefault="00B22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ordiaUPC">
    <w:panose1 w:val="020B0304020202020204"/>
    <w:charset w:val="00"/>
    <w:family w:val="swiss"/>
    <w:pitch w:val="variable"/>
    <w:sig w:usb0="81000003" w:usb1="00000000" w:usb2="00000000" w:usb3="00000000" w:csb0="0001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6F8D" w:rsidRPr="00D003F5" w:rsidRDefault="00396F8D" w:rsidP="00396F8D">
    <w:pPr>
      <w:pStyle w:val="Footer"/>
      <w:jc w:val="center"/>
      <w:rPr>
        <w:rFonts w:ascii="Times New Roman" w:hAnsi="Times New Roman" w:cs="Times New Roman"/>
        <w:i/>
        <w:color w:val="808080" w:themeColor="background1" w:themeShade="80"/>
        <w:sz w:val="22"/>
      </w:rPr>
    </w:pPr>
    <w:r w:rsidRPr="00D003F5">
      <w:rPr>
        <w:rFonts w:ascii="Times New Roman" w:hAnsi="Times New Roman" w:cs="Times New Roman"/>
        <w:i/>
        <w:color w:val="808080" w:themeColor="background1" w:themeShade="80"/>
        <w:sz w:val="22"/>
      </w:rPr>
      <w:t>Наредба № 4 за реда за спиране, престой и паркиране на пътни превозни средства на територията на община Казанлък</w:t>
    </w:r>
  </w:p>
  <w:p w:rsidR="00743742" w:rsidRPr="00D003F5" w:rsidRDefault="00513B96" w:rsidP="00396F8D">
    <w:pPr>
      <w:pStyle w:val="Footer"/>
      <w:jc w:val="center"/>
      <w:rPr>
        <w:rFonts w:ascii="Times New Roman" w:hAnsi="Times New Roman" w:cs="Times New Roman"/>
        <w:i/>
        <w:color w:val="808080" w:themeColor="background1" w:themeShade="80"/>
        <w:sz w:val="22"/>
      </w:rPr>
    </w:pPr>
    <w:proofErr w:type="spellStart"/>
    <w:r>
      <w:rPr>
        <w:rFonts w:ascii="Times New Roman" w:hAnsi="Times New Roman" w:cs="Times New Roman"/>
        <w:i/>
        <w:color w:val="808080" w:themeColor="background1" w:themeShade="80"/>
        <w:sz w:val="22"/>
      </w:rPr>
      <w:t>посл</w:t>
    </w:r>
    <w:proofErr w:type="spellEnd"/>
    <w:r>
      <w:rPr>
        <w:rFonts w:ascii="Times New Roman" w:hAnsi="Times New Roman" w:cs="Times New Roman"/>
        <w:i/>
        <w:color w:val="808080" w:themeColor="background1" w:themeShade="80"/>
        <w:sz w:val="22"/>
      </w:rPr>
      <w:t>. изм. с Решение № 48</w:t>
    </w:r>
    <w:r w:rsidR="00743742" w:rsidRPr="00D003F5">
      <w:rPr>
        <w:rFonts w:ascii="Times New Roman" w:hAnsi="Times New Roman" w:cs="Times New Roman"/>
        <w:i/>
        <w:color w:val="808080" w:themeColor="background1" w:themeShade="80"/>
        <w:sz w:val="22"/>
      </w:rPr>
      <w:t>8/29.06.2017 г.</w:t>
    </w:r>
  </w:p>
  <w:p w:rsidR="00374064" w:rsidRPr="00D003F5" w:rsidRDefault="00396F8D" w:rsidP="00396F8D">
    <w:pPr>
      <w:jc w:val="center"/>
      <w:rPr>
        <w:rFonts w:ascii="Times New Roman" w:hAnsi="Times New Roman" w:cs="Times New Roman"/>
        <w:i/>
        <w:color w:val="808080" w:themeColor="background1" w:themeShade="80"/>
        <w:sz w:val="18"/>
        <w:szCs w:val="20"/>
      </w:rPr>
    </w:pPr>
    <w:r w:rsidRPr="00D003F5">
      <w:rPr>
        <w:rFonts w:ascii="Times New Roman" w:hAnsi="Times New Roman" w:cs="Times New Roman"/>
        <w:i/>
        <w:color w:val="808080" w:themeColor="background1" w:themeShade="80"/>
        <w:sz w:val="18"/>
        <w:szCs w:val="20"/>
      </w:rPr>
      <w:t xml:space="preserve">Стр. </w:t>
    </w:r>
    <w:r w:rsidRPr="00D003F5">
      <w:rPr>
        <w:rFonts w:ascii="Times New Roman" w:hAnsi="Times New Roman" w:cs="Times New Roman"/>
        <w:i/>
        <w:color w:val="808080" w:themeColor="background1" w:themeShade="80"/>
        <w:sz w:val="18"/>
        <w:szCs w:val="20"/>
      </w:rPr>
      <w:fldChar w:fldCharType="begin"/>
    </w:r>
    <w:r w:rsidRPr="00D003F5">
      <w:rPr>
        <w:rFonts w:ascii="Times New Roman" w:hAnsi="Times New Roman" w:cs="Times New Roman"/>
        <w:i/>
        <w:color w:val="808080" w:themeColor="background1" w:themeShade="80"/>
        <w:sz w:val="18"/>
        <w:szCs w:val="20"/>
      </w:rPr>
      <w:instrText xml:space="preserve"> PAGE   \* MERGEFORMAT </w:instrText>
    </w:r>
    <w:r w:rsidRPr="00D003F5">
      <w:rPr>
        <w:rFonts w:ascii="Times New Roman" w:hAnsi="Times New Roman" w:cs="Times New Roman"/>
        <w:i/>
        <w:color w:val="808080" w:themeColor="background1" w:themeShade="80"/>
        <w:sz w:val="18"/>
        <w:szCs w:val="20"/>
      </w:rPr>
      <w:fldChar w:fldCharType="separate"/>
    </w:r>
    <w:r w:rsidR="006A21EB">
      <w:rPr>
        <w:rFonts w:ascii="Times New Roman" w:hAnsi="Times New Roman" w:cs="Times New Roman"/>
        <w:i/>
        <w:noProof/>
        <w:color w:val="808080" w:themeColor="background1" w:themeShade="80"/>
        <w:sz w:val="18"/>
        <w:szCs w:val="20"/>
      </w:rPr>
      <w:t>15</w:t>
    </w:r>
    <w:r w:rsidRPr="00D003F5">
      <w:rPr>
        <w:rFonts w:ascii="Times New Roman" w:hAnsi="Times New Roman" w:cs="Times New Roman"/>
        <w:i/>
        <w:noProof/>
        <w:color w:val="808080" w:themeColor="background1" w:themeShade="80"/>
        <w:sz w:val="18"/>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22B0" w:rsidRDefault="00B222B0"/>
  </w:footnote>
  <w:footnote w:type="continuationSeparator" w:id="0">
    <w:p w:rsidR="00B222B0" w:rsidRDefault="00B222B0"/>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D6598"/>
    <w:multiLevelType w:val="hybridMultilevel"/>
    <w:tmpl w:val="AB264F9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 w15:restartNumberingAfterBreak="0">
    <w:nsid w:val="06551780"/>
    <w:multiLevelType w:val="multilevel"/>
    <w:tmpl w:val="3C981294"/>
    <w:lvl w:ilvl="0">
      <w:start w:val="2"/>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25613E"/>
    <w:multiLevelType w:val="hybridMultilevel"/>
    <w:tmpl w:val="07B6532E"/>
    <w:lvl w:ilvl="0" w:tplc="ECD8DB42">
      <w:start w:val="2"/>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40E0F5D"/>
    <w:multiLevelType w:val="multilevel"/>
    <w:tmpl w:val="14A6A8E4"/>
    <w:lvl w:ilvl="0">
      <w:start w:val="2"/>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4A959C4"/>
    <w:multiLevelType w:val="hybridMultilevel"/>
    <w:tmpl w:val="04FCB5A8"/>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5" w15:restartNumberingAfterBreak="0">
    <w:nsid w:val="14B5074F"/>
    <w:multiLevelType w:val="hybridMultilevel"/>
    <w:tmpl w:val="11506B2C"/>
    <w:lvl w:ilvl="0" w:tplc="51EC6340">
      <w:start w:val="7"/>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54645E1"/>
    <w:multiLevelType w:val="multilevel"/>
    <w:tmpl w:val="85963C3E"/>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88C55CA"/>
    <w:multiLevelType w:val="multilevel"/>
    <w:tmpl w:val="584822CE"/>
    <w:lvl w:ilvl="0">
      <w:start w:val="2"/>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B6D5CA9"/>
    <w:multiLevelType w:val="multilevel"/>
    <w:tmpl w:val="BE94E77A"/>
    <w:lvl w:ilvl="0">
      <w:start w:val="2"/>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50448E3"/>
    <w:multiLevelType w:val="multilevel"/>
    <w:tmpl w:val="D5FA86D8"/>
    <w:lvl w:ilvl="0">
      <w:start w:val="2"/>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5060147"/>
    <w:multiLevelType w:val="multilevel"/>
    <w:tmpl w:val="AE5EC8D2"/>
    <w:lvl w:ilvl="0">
      <w:start w:val="2"/>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61246CF"/>
    <w:multiLevelType w:val="multilevel"/>
    <w:tmpl w:val="3D2EA266"/>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972432A"/>
    <w:multiLevelType w:val="multilevel"/>
    <w:tmpl w:val="2C2050BC"/>
    <w:lvl w:ilvl="0">
      <w:start w:val="2"/>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B86673C"/>
    <w:multiLevelType w:val="multilevel"/>
    <w:tmpl w:val="85EAF39C"/>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31273AF"/>
    <w:multiLevelType w:val="multilevel"/>
    <w:tmpl w:val="361086C6"/>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5BF2890"/>
    <w:multiLevelType w:val="multilevel"/>
    <w:tmpl w:val="D89A26DE"/>
    <w:lvl w:ilvl="0">
      <w:start w:val="2"/>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65D4E31"/>
    <w:multiLevelType w:val="multilevel"/>
    <w:tmpl w:val="57D87A6A"/>
    <w:lvl w:ilvl="0">
      <w:start w:val="2"/>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72B3044"/>
    <w:multiLevelType w:val="multilevel"/>
    <w:tmpl w:val="1CEAAD2C"/>
    <w:lvl w:ilvl="0">
      <w:start w:val="2"/>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E3067F7"/>
    <w:multiLevelType w:val="multilevel"/>
    <w:tmpl w:val="7704559A"/>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3015289"/>
    <w:multiLevelType w:val="multilevel"/>
    <w:tmpl w:val="7D94FDA4"/>
    <w:lvl w:ilvl="0">
      <w:start w:val="2"/>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4512BC7"/>
    <w:multiLevelType w:val="multilevel"/>
    <w:tmpl w:val="626EB1FC"/>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5631A10"/>
    <w:multiLevelType w:val="multilevel"/>
    <w:tmpl w:val="22789A0C"/>
    <w:lvl w:ilvl="0">
      <w:start w:val="2"/>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5A102B8"/>
    <w:multiLevelType w:val="multilevel"/>
    <w:tmpl w:val="40C6629E"/>
    <w:lvl w:ilvl="0">
      <w:start w:val="2"/>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6EF6FAC"/>
    <w:multiLevelType w:val="multilevel"/>
    <w:tmpl w:val="352412A8"/>
    <w:lvl w:ilvl="0">
      <w:start w:val="2"/>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7A96ED6"/>
    <w:multiLevelType w:val="hybridMultilevel"/>
    <w:tmpl w:val="93084086"/>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25" w15:restartNumberingAfterBreak="0">
    <w:nsid w:val="4C646D91"/>
    <w:multiLevelType w:val="multilevel"/>
    <w:tmpl w:val="65F6FD4A"/>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E72403C"/>
    <w:multiLevelType w:val="multilevel"/>
    <w:tmpl w:val="FAFEAECC"/>
    <w:lvl w:ilvl="0">
      <w:start w:val="2"/>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E89123E"/>
    <w:multiLevelType w:val="multilevel"/>
    <w:tmpl w:val="F4D2CCF6"/>
    <w:lvl w:ilvl="0">
      <w:start w:val="2"/>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1586271"/>
    <w:multiLevelType w:val="multilevel"/>
    <w:tmpl w:val="715E8CB6"/>
    <w:lvl w:ilvl="0">
      <w:start w:val="2"/>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44E77C5"/>
    <w:multiLevelType w:val="hybridMultilevel"/>
    <w:tmpl w:val="7E38CE5A"/>
    <w:lvl w:ilvl="0" w:tplc="D39CA6E8">
      <w:start w:val="2"/>
      <w:numFmt w:val="bullet"/>
      <w:lvlText w:val="-"/>
      <w:lvlJc w:val="left"/>
      <w:pPr>
        <w:ind w:left="1068" w:hanging="360"/>
      </w:pPr>
      <w:rPr>
        <w:rFonts w:ascii="Times New Roman" w:eastAsia="Times New Roman"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30" w15:restartNumberingAfterBreak="0">
    <w:nsid w:val="591A14A8"/>
    <w:multiLevelType w:val="multilevel"/>
    <w:tmpl w:val="554E1074"/>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9E56A8F"/>
    <w:multiLevelType w:val="hybridMultilevel"/>
    <w:tmpl w:val="AF34D402"/>
    <w:lvl w:ilvl="0" w:tplc="D0A4D570">
      <w:numFmt w:val="bullet"/>
      <w:lvlText w:val="-"/>
      <w:lvlJc w:val="left"/>
      <w:pPr>
        <w:tabs>
          <w:tab w:val="num" w:pos="435"/>
        </w:tabs>
        <w:ind w:left="435" w:hanging="435"/>
      </w:pPr>
      <w:rPr>
        <w:rFonts w:ascii="Times New Roman" w:eastAsia="Times New Roman" w:hAnsi="Times New Roman" w:cs="Times New Roman"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5CFE553E"/>
    <w:multiLevelType w:val="multilevel"/>
    <w:tmpl w:val="69C2B37C"/>
    <w:lvl w:ilvl="0">
      <w:start w:val="2"/>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ED56B97"/>
    <w:multiLevelType w:val="multilevel"/>
    <w:tmpl w:val="986E259A"/>
    <w:lvl w:ilvl="0">
      <w:start w:val="2"/>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EEF32FD"/>
    <w:multiLevelType w:val="multilevel"/>
    <w:tmpl w:val="3B7C918C"/>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F516E5D"/>
    <w:multiLevelType w:val="multilevel"/>
    <w:tmpl w:val="8D3818C2"/>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0BF4F90"/>
    <w:multiLevelType w:val="multilevel"/>
    <w:tmpl w:val="AE5EC8D2"/>
    <w:lvl w:ilvl="0">
      <w:start w:val="2"/>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6B03EC5"/>
    <w:multiLevelType w:val="multilevel"/>
    <w:tmpl w:val="08E6E192"/>
    <w:lvl w:ilvl="0">
      <w:start w:val="2"/>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91F208B"/>
    <w:multiLevelType w:val="multilevel"/>
    <w:tmpl w:val="B8645B54"/>
    <w:lvl w:ilvl="0">
      <w:start w:val="2"/>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A144B6D"/>
    <w:multiLevelType w:val="hybridMultilevel"/>
    <w:tmpl w:val="D2CEB358"/>
    <w:lvl w:ilvl="0" w:tplc="E0189BD6">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0" w15:restartNumberingAfterBreak="0">
    <w:nsid w:val="710F0EBF"/>
    <w:multiLevelType w:val="multilevel"/>
    <w:tmpl w:val="67FC9466"/>
    <w:lvl w:ilvl="0">
      <w:start w:val="2"/>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6D80424"/>
    <w:multiLevelType w:val="multilevel"/>
    <w:tmpl w:val="27D443EE"/>
    <w:lvl w:ilvl="0">
      <w:start w:val="2"/>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7553EEF"/>
    <w:multiLevelType w:val="multilevel"/>
    <w:tmpl w:val="A78C1BE0"/>
    <w:lvl w:ilvl="0">
      <w:start w:val="2"/>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93A6C1A"/>
    <w:multiLevelType w:val="hybridMultilevel"/>
    <w:tmpl w:val="F4F62346"/>
    <w:lvl w:ilvl="0" w:tplc="F9806130">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4" w15:restartNumberingAfterBreak="0">
    <w:nsid w:val="7C59281E"/>
    <w:multiLevelType w:val="multilevel"/>
    <w:tmpl w:val="BF72050A"/>
    <w:lvl w:ilvl="0">
      <w:start w:val="2"/>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CEA0100"/>
    <w:multiLevelType w:val="multilevel"/>
    <w:tmpl w:val="71822900"/>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5"/>
  </w:num>
  <w:num w:numId="2">
    <w:abstractNumId w:val="21"/>
  </w:num>
  <w:num w:numId="3">
    <w:abstractNumId w:val="12"/>
  </w:num>
  <w:num w:numId="4">
    <w:abstractNumId w:val="45"/>
  </w:num>
  <w:num w:numId="5">
    <w:abstractNumId w:val="6"/>
  </w:num>
  <w:num w:numId="6">
    <w:abstractNumId w:val="23"/>
  </w:num>
  <w:num w:numId="7">
    <w:abstractNumId w:val="1"/>
  </w:num>
  <w:num w:numId="8">
    <w:abstractNumId w:val="27"/>
  </w:num>
  <w:num w:numId="9">
    <w:abstractNumId w:val="17"/>
  </w:num>
  <w:num w:numId="10">
    <w:abstractNumId w:val="26"/>
  </w:num>
  <w:num w:numId="11">
    <w:abstractNumId w:val="34"/>
  </w:num>
  <w:num w:numId="12">
    <w:abstractNumId w:val="9"/>
  </w:num>
  <w:num w:numId="13">
    <w:abstractNumId w:val="19"/>
  </w:num>
  <w:num w:numId="14">
    <w:abstractNumId w:val="32"/>
  </w:num>
  <w:num w:numId="15">
    <w:abstractNumId w:val="18"/>
  </w:num>
  <w:num w:numId="16">
    <w:abstractNumId w:val="22"/>
  </w:num>
  <w:num w:numId="17">
    <w:abstractNumId w:val="25"/>
  </w:num>
  <w:num w:numId="18">
    <w:abstractNumId w:val="33"/>
  </w:num>
  <w:num w:numId="19">
    <w:abstractNumId w:val="41"/>
  </w:num>
  <w:num w:numId="20">
    <w:abstractNumId w:val="11"/>
  </w:num>
  <w:num w:numId="21">
    <w:abstractNumId w:val="7"/>
  </w:num>
  <w:num w:numId="22">
    <w:abstractNumId w:val="40"/>
  </w:num>
  <w:num w:numId="23">
    <w:abstractNumId w:val="37"/>
  </w:num>
  <w:num w:numId="24">
    <w:abstractNumId w:val="30"/>
  </w:num>
  <w:num w:numId="25">
    <w:abstractNumId w:val="28"/>
  </w:num>
  <w:num w:numId="26">
    <w:abstractNumId w:val="36"/>
  </w:num>
  <w:num w:numId="27">
    <w:abstractNumId w:val="13"/>
  </w:num>
  <w:num w:numId="28">
    <w:abstractNumId w:val="44"/>
  </w:num>
  <w:num w:numId="29">
    <w:abstractNumId w:val="14"/>
  </w:num>
  <w:num w:numId="30">
    <w:abstractNumId w:val="42"/>
  </w:num>
  <w:num w:numId="31">
    <w:abstractNumId w:val="15"/>
  </w:num>
  <w:num w:numId="32">
    <w:abstractNumId w:val="38"/>
  </w:num>
  <w:num w:numId="33">
    <w:abstractNumId w:val="16"/>
  </w:num>
  <w:num w:numId="34">
    <w:abstractNumId w:val="8"/>
  </w:num>
  <w:num w:numId="35">
    <w:abstractNumId w:val="3"/>
  </w:num>
  <w:num w:numId="36">
    <w:abstractNumId w:val="20"/>
  </w:num>
  <w:num w:numId="37">
    <w:abstractNumId w:val="10"/>
  </w:num>
  <w:num w:numId="38">
    <w:abstractNumId w:val="4"/>
  </w:num>
  <w:num w:numId="39">
    <w:abstractNumId w:val="24"/>
  </w:num>
  <w:num w:numId="40">
    <w:abstractNumId w:val="0"/>
  </w:num>
  <w:num w:numId="41">
    <w:abstractNumId w:val="31"/>
  </w:num>
  <w:num w:numId="42">
    <w:abstractNumId w:val="39"/>
  </w:num>
  <w:num w:numId="43">
    <w:abstractNumId w:val="43"/>
  </w:num>
  <w:num w:numId="44">
    <w:abstractNumId w:val="2"/>
  </w:num>
  <w:num w:numId="45">
    <w:abstractNumId w:val="5"/>
  </w:num>
  <w:num w:numId="4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
  <w:rsids>
    <w:rsidRoot w:val="003D62F0"/>
    <w:rsid w:val="00010376"/>
    <w:rsid w:val="00012B6B"/>
    <w:rsid w:val="00020C83"/>
    <w:rsid w:val="00033B7A"/>
    <w:rsid w:val="00034FF6"/>
    <w:rsid w:val="00036F80"/>
    <w:rsid w:val="0004013E"/>
    <w:rsid w:val="00040378"/>
    <w:rsid w:val="0005425B"/>
    <w:rsid w:val="00073AB0"/>
    <w:rsid w:val="00077F37"/>
    <w:rsid w:val="000828D2"/>
    <w:rsid w:val="000A2304"/>
    <w:rsid w:val="000A5D81"/>
    <w:rsid w:val="000C0FE1"/>
    <w:rsid w:val="000D0DAD"/>
    <w:rsid w:val="000D470D"/>
    <w:rsid w:val="00110FFB"/>
    <w:rsid w:val="0012353F"/>
    <w:rsid w:val="001426F6"/>
    <w:rsid w:val="00151C25"/>
    <w:rsid w:val="001A47F8"/>
    <w:rsid w:val="001C3EF6"/>
    <w:rsid w:val="001D20F4"/>
    <w:rsid w:val="001F52F7"/>
    <w:rsid w:val="00207638"/>
    <w:rsid w:val="00215090"/>
    <w:rsid w:val="00216C17"/>
    <w:rsid w:val="00221FC9"/>
    <w:rsid w:val="002406F1"/>
    <w:rsid w:val="00286DAC"/>
    <w:rsid w:val="002A42D9"/>
    <w:rsid w:val="002B6708"/>
    <w:rsid w:val="002D1795"/>
    <w:rsid w:val="002D1E21"/>
    <w:rsid w:val="00306406"/>
    <w:rsid w:val="00310B32"/>
    <w:rsid w:val="00312415"/>
    <w:rsid w:val="00316E63"/>
    <w:rsid w:val="003251FC"/>
    <w:rsid w:val="00360273"/>
    <w:rsid w:val="0036458C"/>
    <w:rsid w:val="003664D7"/>
    <w:rsid w:val="00374064"/>
    <w:rsid w:val="00393893"/>
    <w:rsid w:val="00396F8D"/>
    <w:rsid w:val="003A0722"/>
    <w:rsid w:val="003A3FDE"/>
    <w:rsid w:val="003D62F0"/>
    <w:rsid w:val="003F69EB"/>
    <w:rsid w:val="004017F7"/>
    <w:rsid w:val="00445A13"/>
    <w:rsid w:val="0045122C"/>
    <w:rsid w:val="0045788A"/>
    <w:rsid w:val="00461294"/>
    <w:rsid w:val="004B5CE1"/>
    <w:rsid w:val="004C3FE1"/>
    <w:rsid w:val="004D31F5"/>
    <w:rsid w:val="004E7C74"/>
    <w:rsid w:val="004F02E6"/>
    <w:rsid w:val="004F0589"/>
    <w:rsid w:val="00513B96"/>
    <w:rsid w:val="005428E8"/>
    <w:rsid w:val="00574DED"/>
    <w:rsid w:val="0058380B"/>
    <w:rsid w:val="006238D7"/>
    <w:rsid w:val="0062606B"/>
    <w:rsid w:val="00632DC6"/>
    <w:rsid w:val="00643678"/>
    <w:rsid w:val="006636CA"/>
    <w:rsid w:val="006A1A9C"/>
    <w:rsid w:val="006A21EB"/>
    <w:rsid w:val="006A2CB7"/>
    <w:rsid w:val="006F2998"/>
    <w:rsid w:val="006F4850"/>
    <w:rsid w:val="00711CA1"/>
    <w:rsid w:val="007207AD"/>
    <w:rsid w:val="007233AB"/>
    <w:rsid w:val="00743742"/>
    <w:rsid w:val="00771074"/>
    <w:rsid w:val="00791E2C"/>
    <w:rsid w:val="007E2CAE"/>
    <w:rsid w:val="008015AD"/>
    <w:rsid w:val="008043E4"/>
    <w:rsid w:val="00812F98"/>
    <w:rsid w:val="00862D63"/>
    <w:rsid w:val="00863394"/>
    <w:rsid w:val="008665CC"/>
    <w:rsid w:val="00897212"/>
    <w:rsid w:val="008D10C6"/>
    <w:rsid w:val="008F2988"/>
    <w:rsid w:val="0092039D"/>
    <w:rsid w:val="00941376"/>
    <w:rsid w:val="00955662"/>
    <w:rsid w:val="00972736"/>
    <w:rsid w:val="009B1524"/>
    <w:rsid w:val="009E07F6"/>
    <w:rsid w:val="009F3E29"/>
    <w:rsid w:val="00A00A37"/>
    <w:rsid w:val="00A02867"/>
    <w:rsid w:val="00A17EB7"/>
    <w:rsid w:val="00A53751"/>
    <w:rsid w:val="00AA3B44"/>
    <w:rsid w:val="00AB0DC2"/>
    <w:rsid w:val="00AB1DA8"/>
    <w:rsid w:val="00AC2ADD"/>
    <w:rsid w:val="00AF6C5F"/>
    <w:rsid w:val="00B15918"/>
    <w:rsid w:val="00B222B0"/>
    <w:rsid w:val="00B30001"/>
    <w:rsid w:val="00B32A8E"/>
    <w:rsid w:val="00B3444D"/>
    <w:rsid w:val="00B409A3"/>
    <w:rsid w:val="00B45ABC"/>
    <w:rsid w:val="00B46A6B"/>
    <w:rsid w:val="00B7244F"/>
    <w:rsid w:val="00B731CB"/>
    <w:rsid w:val="00BB6621"/>
    <w:rsid w:val="00BD65E2"/>
    <w:rsid w:val="00BE2B0C"/>
    <w:rsid w:val="00C2115B"/>
    <w:rsid w:val="00C31F65"/>
    <w:rsid w:val="00C81470"/>
    <w:rsid w:val="00CA611A"/>
    <w:rsid w:val="00CB1C1E"/>
    <w:rsid w:val="00CD5763"/>
    <w:rsid w:val="00CD7631"/>
    <w:rsid w:val="00CF1D1D"/>
    <w:rsid w:val="00CF37F2"/>
    <w:rsid w:val="00CF664B"/>
    <w:rsid w:val="00D003F5"/>
    <w:rsid w:val="00D05DFC"/>
    <w:rsid w:val="00D13945"/>
    <w:rsid w:val="00D45073"/>
    <w:rsid w:val="00D747B0"/>
    <w:rsid w:val="00D75198"/>
    <w:rsid w:val="00D94FFD"/>
    <w:rsid w:val="00DC4CEC"/>
    <w:rsid w:val="00DD338E"/>
    <w:rsid w:val="00DE0469"/>
    <w:rsid w:val="00DE65A7"/>
    <w:rsid w:val="00DE6E89"/>
    <w:rsid w:val="00DF7066"/>
    <w:rsid w:val="00E27F03"/>
    <w:rsid w:val="00E52E57"/>
    <w:rsid w:val="00E6523D"/>
    <w:rsid w:val="00E658A2"/>
    <w:rsid w:val="00E703FD"/>
    <w:rsid w:val="00E76599"/>
    <w:rsid w:val="00E9273F"/>
    <w:rsid w:val="00EA7E67"/>
    <w:rsid w:val="00EE4437"/>
    <w:rsid w:val="00EF3DEB"/>
    <w:rsid w:val="00F10AFF"/>
    <w:rsid w:val="00F31A06"/>
    <w:rsid w:val="00F3204E"/>
    <w:rsid w:val="00F530F0"/>
    <w:rsid w:val="00F547D0"/>
    <w:rsid w:val="00F87263"/>
    <w:rsid w:val="00F962FA"/>
    <w:rsid w:val="00FA2DD5"/>
    <w:rsid w:val="00FB392E"/>
    <w:rsid w:val="00FC0B87"/>
    <w:rsid w:val="00FC25C8"/>
    <w:rsid w:val="00FF2640"/>
    <w:rsid w:val="00FF3A7A"/>
    <w:rsid w:val="00FF3DA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393227F-6358-4446-8FFF-18FAE5D18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bg-BG" w:eastAsia="bg-BG" w:bidi="bg-BG"/>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paragraph" w:styleId="Heading1">
    <w:name w:val="heading 1"/>
    <w:basedOn w:val="Normal"/>
    <w:next w:val="Normal"/>
    <w:link w:val="Heading1Char"/>
    <w:uiPriority w:val="9"/>
    <w:qFormat/>
    <w:rsid w:val="0094137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66CC"/>
      <w:u w:val="single"/>
    </w:rPr>
  </w:style>
  <w:style w:type="character" w:customStyle="1" w:styleId="1">
    <w:name w:val="Заглавие #1_"/>
    <w:basedOn w:val="DefaultParagraphFont"/>
    <w:link w:val="10"/>
    <w:rPr>
      <w:rFonts w:ascii="Arial" w:eastAsia="Arial" w:hAnsi="Arial" w:cs="Arial"/>
      <w:b/>
      <w:bCs/>
      <w:i w:val="0"/>
      <w:iCs w:val="0"/>
      <w:smallCaps w:val="0"/>
      <w:strike w:val="0"/>
      <w:sz w:val="36"/>
      <w:szCs w:val="36"/>
      <w:u w:val="none"/>
    </w:rPr>
  </w:style>
  <w:style w:type="character" w:customStyle="1" w:styleId="11">
    <w:name w:val="Заглавие #1"/>
    <w:basedOn w:val="1"/>
    <w:rPr>
      <w:rFonts w:ascii="Arial" w:eastAsia="Arial" w:hAnsi="Arial" w:cs="Arial"/>
      <w:b/>
      <w:bCs/>
      <w:i w:val="0"/>
      <w:iCs w:val="0"/>
      <w:smallCaps w:val="0"/>
      <w:strike w:val="0"/>
      <w:color w:val="000000"/>
      <w:spacing w:val="0"/>
      <w:w w:val="100"/>
      <w:position w:val="0"/>
      <w:sz w:val="36"/>
      <w:szCs w:val="36"/>
      <w:u w:val="none"/>
      <w:lang w:val="bg-BG" w:eastAsia="bg-BG" w:bidi="bg-BG"/>
    </w:rPr>
  </w:style>
  <w:style w:type="character" w:customStyle="1" w:styleId="2">
    <w:name w:val="Основен текст (2)_"/>
    <w:basedOn w:val="DefaultParagraphFont"/>
    <w:link w:val="20"/>
    <w:rPr>
      <w:rFonts w:ascii="CordiaUPC" w:eastAsia="CordiaUPC" w:hAnsi="CordiaUPC" w:cs="CordiaUPC"/>
      <w:b/>
      <w:bCs/>
      <w:i w:val="0"/>
      <w:iCs w:val="0"/>
      <w:smallCaps w:val="0"/>
      <w:strike w:val="0"/>
      <w:sz w:val="44"/>
      <w:szCs w:val="44"/>
      <w:u w:val="none"/>
    </w:rPr>
  </w:style>
  <w:style w:type="character" w:customStyle="1" w:styleId="21">
    <w:name w:val="Основен текст (2)"/>
    <w:basedOn w:val="2"/>
    <w:rPr>
      <w:rFonts w:ascii="CordiaUPC" w:eastAsia="CordiaUPC" w:hAnsi="CordiaUPC" w:cs="CordiaUPC"/>
      <w:b/>
      <w:bCs/>
      <w:i w:val="0"/>
      <w:iCs w:val="0"/>
      <w:smallCaps w:val="0"/>
      <w:strike w:val="0"/>
      <w:color w:val="000000"/>
      <w:spacing w:val="0"/>
      <w:w w:val="100"/>
      <w:position w:val="0"/>
      <w:sz w:val="44"/>
      <w:szCs w:val="44"/>
      <w:u w:val="none"/>
      <w:lang w:val="bg-BG" w:eastAsia="bg-BG" w:bidi="bg-BG"/>
    </w:rPr>
  </w:style>
  <w:style w:type="character" w:customStyle="1" w:styleId="a">
    <w:name w:val="Основен текст_"/>
    <w:basedOn w:val="DefaultParagraphFont"/>
    <w:link w:val="22"/>
    <w:rPr>
      <w:rFonts w:ascii="Arial" w:eastAsia="Arial" w:hAnsi="Arial" w:cs="Arial"/>
      <w:b w:val="0"/>
      <w:bCs w:val="0"/>
      <w:i w:val="0"/>
      <w:iCs w:val="0"/>
      <w:smallCaps w:val="0"/>
      <w:strike w:val="0"/>
      <w:sz w:val="20"/>
      <w:szCs w:val="20"/>
      <w:u w:val="none"/>
    </w:rPr>
  </w:style>
  <w:style w:type="character" w:customStyle="1" w:styleId="a0">
    <w:name w:val="Основен текст + Удебелен"/>
    <w:basedOn w:val="a"/>
    <w:rPr>
      <w:rFonts w:ascii="Arial" w:eastAsia="Arial" w:hAnsi="Arial" w:cs="Arial"/>
      <w:b/>
      <w:bCs/>
      <w:i w:val="0"/>
      <w:iCs w:val="0"/>
      <w:smallCaps w:val="0"/>
      <w:strike w:val="0"/>
      <w:color w:val="000000"/>
      <w:spacing w:val="0"/>
      <w:w w:val="100"/>
      <w:position w:val="0"/>
      <w:sz w:val="20"/>
      <w:szCs w:val="20"/>
      <w:u w:val="none"/>
      <w:lang w:val="en-US" w:eastAsia="en-US" w:bidi="en-US"/>
    </w:rPr>
  </w:style>
  <w:style w:type="character" w:customStyle="1" w:styleId="12">
    <w:name w:val="Основен текст1"/>
    <w:basedOn w:val="a"/>
    <w:rPr>
      <w:rFonts w:ascii="Arial" w:eastAsia="Arial" w:hAnsi="Arial" w:cs="Arial"/>
      <w:b w:val="0"/>
      <w:bCs w:val="0"/>
      <w:i w:val="0"/>
      <w:iCs w:val="0"/>
      <w:smallCaps w:val="0"/>
      <w:strike w:val="0"/>
      <w:color w:val="000000"/>
      <w:spacing w:val="0"/>
      <w:w w:val="100"/>
      <w:position w:val="0"/>
      <w:sz w:val="20"/>
      <w:szCs w:val="20"/>
      <w:u w:val="none"/>
      <w:lang w:val="en-US" w:eastAsia="en-US" w:bidi="en-US"/>
    </w:rPr>
  </w:style>
  <w:style w:type="character" w:customStyle="1" w:styleId="3">
    <w:name w:val="Основен текст (3)_"/>
    <w:basedOn w:val="DefaultParagraphFont"/>
    <w:link w:val="30"/>
    <w:rPr>
      <w:rFonts w:ascii="Arial" w:eastAsia="Arial" w:hAnsi="Arial" w:cs="Arial"/>
      <w:b/>
      <w:bCs/>
      <w:i w:val="0"/>
      <w:iCs w:val="0"/>
      <w:smallCaps w:val="0"/>
      <w:strike w:val="0"/>
      <w:sz w:val="20"/>
      <w:szCs w:val="20"/>
      <w:u w:val="none"/>
    </w:rPr>
  </w:style>
  <w:style w:type="character" w:customStyle="1" w:styleId="a1">
    <w:name w:val="Горен или долен колонтитул_"/>
    <w:basedOn w:val="DefaultParagraphFont"/>
    <w:link w:val="a2"/>
    <w:rPr>
      <w:rFonts w:ascii="Arial" w:eastAsia="Arial" w:hAnsi="Arial" w:cs="Arial"/>
      <w:b w:val="0"/>
      <w:bCs w:val="0"/>
      <w:i w:val="0"/>
      <w:iCs w:val="0"/>
      <w:smallCaps w:val="0"/>
      <w:strike w:val="0"/>
      <w:sz w:val="20"/>
      <w:szCs w:val="20"/>
      <w:u w:val="none"/>
    </w:rPr>
  </w:style>
  <w:style w:type="character" w:customStyle="1" w:styleId="a3">
    <w:name w:val="Горен или долен колонтитул"/>
    <w:basedOn w:val="a1"/>
    <w:rPr>
      <w:rFonts w:ascii="Arial" w:eastAsia="Arial" w:hAnsi="Arial" w:cs="Arial"/>
      <w:b w:val="0"/>
      <w:bCs w:val="0"/>
      <w:i w:val="0"/>
      <w:iCs w:val="0"/>
      <w:smallCaps w:val="0"/>
      <w:strike w:val="0"/>
      <w:color w:val="000000"/>
      <w:spacing w:val="0"/>
      <w:w w:val="100"/>
      <w:position w:val="0"/>
      <w:sz w:val="20"/>
      <w:szCs w:val="20"/>
      <w:u w:val="none"/>
      <w:lang w:val="bg-BG" w:eastAsia="bg-BG" w:bidi="bg-BG"/>
    </w:rPr>
  </w:style>
  <w:style w:type="paragraph" w:customStyle="1" w:styleId="10">
    <w:name w:val="Заглавие #1"/>
    <w:basedOn w:val="Normal"/>
    <w:link w:val="1"/>
    <w:pPr>
      <w:shd w:val="clear" w:color="auto" w:fill="FFFFFF"/>
      <w:spacing w:line="518" w:lineRule="exact"/>
      <w:outlineLvl w:val="0"/>
    </w:pPr>
    <w:rPr>
      <w:rFonts w:ascii="Arial" w:eastAsia="Arial" w:hAnsi="Arial" w:cs="Arial"/>
      <w:b/>
      <w:bCs/>
      <w:sz w:val="36"/>
      <w:szCs w:val="36"/>
    </w:rPr>
  </w:style>
  <w:style w:type="paragraph" w:customStyle="1" w:styleId="20">
    <w:name w:val="Основен текст (2)"/>
    <w:basedOn w:val="Normal"/>
    <w:link w:val="2"/>
    <w:pPr>
      <w:shd w:val="clear" w:color="auto" w:fill="FFFFFF"/>
      <w:spacing w:line="0" w:lineRule="atLeast"/>
    </w:pPr>
    <w:rPr>
      <w:rFonts w:ascii="CordiaUPC" w:eastAsia="CordiaUPC" w:hAnsi="CordiaUPC" w:cs="CordiaUPC"/>
      <w:b/>
      <w:bCs/>
      <w:sz w:val="44"/>
      <w:szCs w:val="44"/>
    </w:rPr>
  </w:style>
  <w:style w:type="paragraph" w:customStyle="1" w:styleId="22">
    <w:name w:val="Основен текст2"/>
    <w:basedOn w:val="Normal"/>
    <w:link w:val="a"/>
    <w:pPr>
      <w:shd w:val="clear" w:color="auto" w:fill="FFFFFF"/>
      <w:spacing w:after="300" w:line="245" w:lineRule="exact"/>
    </w:pPr>
    <w:rPr>
      <w:rFonts w:ascii="Arial" w:eastAsia="Arial" w:hAnsi="Arial" w:cs="Arial"/>
      <w:sz w:val="20"/>
      <w:szCs w:val="20"/>
    </w:rPr>
  </w:style>
  <w:style w:type="paragraph" w:customStyle="1" w:styleId="30">
    <w:name w:val="Основен текст (3)"/>
    <w:basedOn w:val="Normal"/>
    <w:link w:val="3"/>
    <w:pPr>
      <w:shd w:val="clear" w:color="auto" w:fill="FFFFFF"/>
      <w:spacing w:before="300" w:line="509" w:lineRule="exact"/>
    </w:pPr>
    <w:rPr>
      <w:rFonts w:ascii="Arial" w:eastAsia="Arial" w:hAnsi="Arial" w:cs="Arial"/>
      <w:b/>
      <w:bCs/>
      <w:sz w:val="20"/>
      <w:szCs w:val="20"/>
    </w:rPr>
  </w:style>
  <w:style w:type="paragraph" w:customStyle="1" w:styleId="a2">
    <w:name w:val="Горен или долен колонтитул"/>
    <w:basedOn w:val="Normal"/>
    <w:link w:val="a1"/>
    <w:pPr>
      <w:shd w:val="clear" w:color="auto" w:fill="FFFFFF"/>
      <w:spacing w:line="0" w:lineRule="atLeast"/>
    </w:pPr>
    <w:rPr>
      <w:rFonts w:ascii="Arial" w:eastAsia="Arial" w:hAnsi="Arial" w:cs="Arial"/>
      <w:sz w:val="20"/>
      <w:szCs w:val="20"/>
    </w:rPr>
  </w:style>
  <w:style w:type="paragraph" w:styleId="Header">
    <w:name w:val="header"/>
    <w:basedOn w:val="Normal"/>
    <w:link w:val="HeaderChar"/>
    <w:uiPriority w:val="99"/>
    <w:unhideWhenUsed/>
    <w:rsid w:val="003664D7"/>
    <w:pPr>
      <w:tabs>
        <w:tab w:val="center" w:pos="4536"/>
        <w:tab w:val="right" w:pos="9072"/>
      </w:tabs>
    </w:pPr>
  </w:style>
  <w:style w:type="character" w:customStyle="1" w:styleId="HeaderChar">
    <w:name w:val="Header Char"/>
    <w:basedOn w:val="DefaultParagraphFont"/>
    <w:link w:val="Header"/>
    <w:uiPriority w:val="99"/>
    <w:rsid w:val="003664D7"/>
    <w:rPr>
      <w:color w:val="000000"/>
    </w:rPr>
  </w:style>
  <w:style w:type="paragraph" w:styleId="Footer">
    <w:name w:val="footer"/>
    <w:basedOn w:val="Normal"/>
    <w:link w:val="FooterChar"/>
    <w:uiPriority w:val="99"/>
    <w:unhideWhenUsed/>
    <w:rsid w:val="003664D7"/>
    <w:pPr>
      <w:tabs>
        <w:tab w:val="center" w:pos="4536"/>
        <w:tab w:val="right" w:pos="9072"/>
      </w:tabs>
    </w:pPr>
  </w:style>
  <w:style w:type="character" w:customStyle="1" w:styleId="FooterChar">
    <w:name w:val="Footer Char"/>
    <w:basedOn w:val="DefaultParagraphFont"/>
    <w:link w:val="Footer"/>
    <w:uiPriority w:val="99"/>
    <w:rsid w:val="003664D7"/>
    <w:rPr>
      <w:color w:val="000000"/>
    </w:rPr>
  </w:style>
  <w:style w:type="paragraph" w:styleId="NoSpacing">
    <w:name w:val="No Spacing"/>
    <w:uiPriority w:val="1"/>
    <w:qFormat/>
    <w:rsid w:val="00461294"/>
    <w:rPr>
      <w:color w:val="000000"/>
    </w:rPr>
  </w:style>
  <w:style w:type="paragraph" w:styleId="BalloonText">
    <w:name w:val="Balloon Text"/>
    <w:basedOn w:val="Normal"/>
    <w:link w:val="BalloonTextChar"/>
    <w:uiPriority w:val="99"/>
    <w:semiHidden/>
    <w:unhideWhenUsed/>
    <w:rsid w:val="00DD338E"/>
    <w:rPr>
      <w:rFonts w:ascii="Tahoma" w:hAnsi="Tahoma" w:cs="Tahoma"/>
      <w:sz w:val="16"/>
      <w:szCs w:val="16"/>
    </w:rPr>
  </w:style>
  <w:style w:type="character" w:customStyle="1" w:styleId="BalloonTextChar">
    <w:name w:val="Balloon Text Char"/>
    <w:basedOn w:val="DefaultParagraphFont"/>
    <w:link w:val="BalloonText"/>
    <w:uiPriority w:val="99"/>
    <w:semiHidden/>
    <w:rsid w:val="00DD338E"/>
    <w:rPr>
      <w:rFonts w:ascii="Tahoma" w:hAnsi="Tahoma" w:cs="Tahoma"/>
      <w:color w:val="000000"/>
      <w:sz w:val="16"/>
      <w:szCs w:val="16"/>
    </w:rPr>
  </w:style>
  <w:style w:type="paragraph" w:styleId="ListParagraph">
    <w:name w:val="List Paragraph"/>
    <w:basedOn w:val="Normal"/>
    <w:uiPriority w:val="34"/>
    <w:qFormat/>
    <w:rsid w:val="008F2988"/>
    <w:pPr>
      <w:ind w:left="720"/>
      <w:contextualSpacing/>
    </w:pPr>
  </w:style>
  <w:style w:type="character" w:customStyle="1" w:styleId="Heading1Char">
    <w:name w:val="Heading 1 Char"/>
    <w:basedOn w:val="DefaultParagraphFont"/>
    <w:link w:val="Heading1"/>
    <w:uiPriority w:val="9"/>
    <w:rsid w:val="00941376"/>
    <w:rPr>
      <w:rFonts w:asciiTheme="majorHAnsi" w:eastAsiaTheme="majorEastAsia" w:hAnsiTheme="majorHAnsi" w:cstheme="majorBidi"/>
      <w:b/>
      <w:bCs/>
      <w:color w:val="365F91" w:themeColor="accent1" w:themeShade="BF"/>
      <w:sz w:val="28"/>
      <w:szCs w:val="28"/>
    </w:rPr>
  </w:style>
  <w:style w:type="character" w:customStyle="1" w:styleId="alb2">
    <w:name w:val="al_b2"/>
    <w:rsid w:val="00207638"/>
    <w:rPr>
      <w:vanish w:val="0"/>
      <w:webHidden w:val="0"/>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764829">
      <w:bodyDiv w:val="1"/>
      <w:marLeft w:val="0"/>
      <w:marRight w:val="0"/>
      <w:marTop w:val="0"/>
      <w:marBottom w:val="0"/>
      <w:divBdr>
        <w:top w:val="none" w:sz="0" w:space="0" w:color="auto"/>
        <w:left w:val="none" w:sz="0" w:space="0" w:color="auto"/>
        <w:bottom w:val="none" w:sz="0" w:space="0" w:color="auto"/>
        <w:right w:val="none" w:sz="0" w:space="0" w:color="auto"/>
      </w:divBdr>
    </w:div>
    <w:div w:id="1865943971">
      <w:bodyDiv w:val="1"/>
      <w:marLeft w:val="0"/>
      <w:marRight w:val="0"/>
      <w:marTop w:val="0"/>
      <w:marBottom w:val="0"/>
      <w:divBdr>
        <w:top w:val="none" w:sz="0" w:space="0" w:color="auto"/>
        <w:left w:val="none" w:sz="0" w:space="0" w:color="auto"/>
        <w:bottom w:val="none" w:sz="0" w:space="0" w:color="auto"/>
        <w:right w:val="none" w:sz="0" w:space="0" w:color="auto"/>
      </w:divBdr>
      <w:divsChild>
        <w:div w:id="493303589">
          <w:marLeft w:val="0"/>
          <w:marRight w:val="0"/>
          <w:marTop w:val="0"/>
          <w:marBottom w:val="0"/>
          <w:divBdr>
            <w:top w:val="none" w:sz="0" w:space="0" w:color="auto"/>
            <w:left w:val="none" w:sz="0" w:space="0" w:color="auto"/>
            <w:bottom w:val="none" w:sz="0" w:space="0" w:color="auto"/>
            <w:right w:val="none" w:sz="0" w:space="0" w:color="auto"/>
          </w:divBdr>
        </w:div>
        <w:div w:id="212738955">
          <w:marLeft w:val="450"/>
          <w:marRight w:val="0"/>
          <w:marTop w:val="0"/>
          <w:marBottom w:val="0"/>
          <w:divBdr>
            <w:top w:val="none" w:sz="0" w:space="0" w:color="auto"/>
            <w:left w:val="none" w:sz="0" w:space="0" w:color="auto"/>
            <w:bottom w:val="none" w:sz="0" w:space="0" w:color="auto"/>
            <w:right w:val="none" w:sz="0" w:space="0" w:color="auto"/>
          </w:divBdr>
        </w:div>
        <w:div w:id="214585294">
          <w:marLeft w:val="0"/>
          <w:marRight w:val="0"/>
          <w:marTop w:val="0"/>
          <w:marBottom w:val="0"/>
          <w:divBdr>
            <w:top w:val="none" w:sz="0" w:space="0" w:color="auto"/>
            <w:left w:val="none" w:sz="0" w:space="0" w:color="auto"/>
            <w:bottom w:val="none" w:sz="0" w:space="0" w:color="auto"/>
            <w:right w:val="none" w:sz="0" w:space="0" w:color="auto"/>
          </w:divBdr>
        </w:div>
        <w:div w:id="1045520633">
          <w:marLeft w:val="0"/>
          <w:marRight w:val="0"/>
          <w:marTop w:val="0"/>
          <w:marBottom w:val="0"/>
          <w:divBdr>
            <w:top w:val="none" w:sz="0" w:space="0" w:color="auto"/>
            <w:left w:val="none" w:sz="0" w:space="0" w:color="auto"/>
            <w:bottom w:val="none" w:sz="0" w:space="0" w:color="auto"/>
            <w:right w:val="none" w:sz="0" w:space="0" w:color="auto"/>
          </w:divBdr>
        </w:div>
        <w:div w:id="1388840197">
          <w:marLeft w:val="0"/>
          <w:marRight w:val="0"/>
          <w:marTop w:val="0"/>
          <w:marBottom w:val="0"/>
          <w:divBdr>
            <w:top w:val="none" w:sz="0" w:space="0" w:color="auto"/>
            <w:left w:val="none" w:sz="0" w:space="0" w:color="auto"/>
            <w:bottom w:val="none" w:sz="0" w:space="0" w:color="auto"/>
            <w:right w:val="none" w:sz="0" w:space="0" w:color="auto"/>
          </w:divBdr>
        </w:div>
        <w:div w:id="118765461">
          <w:marLeft w:val="450"/>
          <w:marRight w:val="0"/>
          <w:marTop w:val="0"/>
          <w:marBottom w:val="0"/>
          <w:divBdr>
            <w:top w:val="none" w:sz="0" w:space="0" w:color="auto"/>
            <w:left w:val="none" w:sz="0" w:space="0" w:color="auto"/>
            <w:bottom w:val="none" w:sz="0" w:space="0" w:color="auto"/>
            <w:right w:val="none" w:sz="0" w:space="0" w:color="auto"/>
          </w:divBdr>
        </w:div>
        <w:div w:id="1758789653">
          <w:marLeft w:val="450"/>
          <w:marRight w:val="0"/>
          <w:marTop w:val="0"/>
          <w:marBottom w:val="0"/>
          <w:divBdr>
            <w:top w:val="none" w:sz="0" w:space="0" w:color="auto"/>
            <w:left w:val="none" w:sz="0" w:space="0" w:color="auto"/>
            <w:bottom w:val="none" w:sz="0" w:space="0" w:color="auto"/>
            <w:right w:val="none" w:sz="0" w:space="0" w:color="auto"/>
          </w:divBdr>
        </w:div>
        <w:div w:id="665132107">
          <w:marLeft w:val="0"/>
          <w:marRight w:val="0"/>
          <w:marTop w:val="0"/>
          <w:marBottom w:val="0"/>
          <w:divBdr>
            <w:top w:val="none" w:sz="0" w:space="0" w:color="auto"/>
            <w:left w:val="none" w:sz="0" w:space="0" w:color="auto"/>
            <w:bottom w:val="none" w:sz="0" w:space="0" w:color="auto"/>
            <w:right w:val="none" w:sz="0" w:space="0" w:color="auto"/>
          </w:divBdr>
        </w:div>
        <w:div w:id="1893616710">
          <w:marLeft w:val="0"/>
          <w:marRight w:val="0"/>
          <w:marTop w:val="0"/>
          <w:marBottom w:val="0"/>
          <w:divBdr>
            <w:top w:val="none" w:sz="0" w:space="0" w:color="auto"/>
            <w:left w:val="none" w:sz="0" w:space="0" w:color="auto"/>
            <w:bottom w:val="none" w:sz="0" w:space="0" w:color="auto"/>
            <w:right w:val="none" w:sz="0" w:space="0" w:color="auto"/>
          </w:divBdr>
        </w:div>
        <w:div w:id="1033771621">
          <w:marLeft w:val="0"/>
          <w:marRight w:val="0"/>
          <w:marTop w:val="0"/>
          <w:marBottom w:val="0"/>
          <w:divBdr>
            <w:top w:val="none" w:sz="0" w:space="0" w:color="auto"/>
            <w:left w:val="none" w:sz="0" w:space="0" w:color="auto"/>
            <w:bottom w:val="none" w:sz="0" w:space="0" w:color="auto"/>
            <w:right w:val="none" w:sz="0" w:space="0" w:color="auto"/>
          </w:divBdr>
        </w:div>
        <w:div w:id="587081970">
          <w:marLeft w:val="0"/>
          <w:marRight w:val="0"/>
          <w:marTop w:val="0"/>
          <w:marBottom w:val="0"/>
          <w:divBdr>
            <w:top w:val="none" w:sz="0" w:space="0" w:color="auto"/>
            <w:left w:val="none" w:sz="0" w:space="0" w:color="auto"/>
            <w:bottom w:val="none" w:sz="0" w:space="0" w:color="auto"/>
            <w:right w:val="none" w:sz="0" w:space="0" w:color="auto"/>
          </w:divBdr>
        </w:div>
        <w:div w:id="1347092860">
          <w:marLeft w:val="0"/>
          <w:marRight w:val="0"/>
          <w:marTop w:val="0"/>
          <w:marBottom w:val="0"/>
          <w:divBdr>
            <w:top w:val="none" w:sz="0" w:space="0" w:color="auto"/>
            <w:left w:val="none" w:sz="0" w:space="0" w:color="auto"/>
            <w:bottom w:val="none" w:sz="0" w:space="0" w:color="auto"/>
            <w:right w:val="none" w:sz="0" w:space="0" w:color="auto"/>
          </w:divBdr>
        </w:div>
        <w:div w:id="2146115614">
          <w:marLeft w:val="0"/>
          <w:marRight w:val="0"/>
          <w:marTop w:val="0"/>
          <w:marBottom w:val="0"/>
          <w:divBdr>
            <w:top w:val="none" w:sz="0" w:space="0" w:color="auto"/>
            <w:left w:val="none" w:sz="0" w:space="0" w:color="auto"/>
            <w:bottom w:val="none" w:sz="0" w:space="0" w:color="auto"/>
            <w:right w:val="none" w:sz="0" w:space="0" w:color="auto"/>
          </w:divBdr>
        </w:div>
        <w:div w:id="618411139">
          <w:marLeft w:val="0"/>
          <w:marRight w:val="0"/>
          <w:marTop w:val="0"/>
          <w:marBottom w:val="0"/>
          <w:divBdr>
            <w:top w:val="none" w:sz="0" w:space="0" w:color="auto"/>
            <w:left w:val="none" w:sz="0" w:space="0" w:color="auto"/>
            <w:bottom w:val="none" w:sz="0" w:space="0" w:color="auto"/>
            <w:right w:val="none" w:sz="0" w:space="0" w:color="auto"/>
          </w:divBdr>
        </w:div>
        <w:div w:id="80655413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01BDE4-4B64-4DD1-8B0F-504898DBE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1288</TotalTime>
  <Pages>1</Pages>
  <Words>5402</Words>
  <Characters>30792</Characters>
  <Application>Microsoft Office Word</Application>
  <DocSecurity>0</DocSecurity>
  <Lines>256</Lines>
  <Paragraphs>72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Наредба за реда за спиране, престой и паркиране на пътни превозни средства на територията на град Пловдив</vt:lpstr>
      <vt:lpstr>Наредба за реда за спиране, престой и паркиране на пътни превозни средства на територията на град Пловдив</vt:lpstr>
    </vt:vector>
  </TitlesOfParts>
  <Company/>
  <LinksUpToDate>false</LinksUpToDate>
  <CharactersWithSpaces>36122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Наредба за реда за спиране, престой и паркиране на пътни превозни средства на територията на град Пловдив</dc:title>
  <dc:creator>Zdravko Balevski</dc:creator>
  <cp:lastModifiedBy>User3</cp:lastModifiedBy>
  <cp:revision>68</cp:revision>
  <cp:lastPrinted>2017-07-06T12:49:00Z</cp:lastPrinted>
  <dcterms:created xsi:type="dcterms:W3CDTF">2015-12-21T07:54:00Z</dcterms:created>
  <dcterms:modified xsi:type="dcterms:W3CDTF">2017-07-06T12:50:00Z</dcterms:modified>
</cp:coreProperties>
</file>